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2D1D" w14:textId="2DE5DB34" w:rsidR="00F3727B" w:rsidRPr="002C26AF" w:rsidRDefault="00190A52" w:rsidP="001D7C14">
      <w:pPr>
        <w:ind w:left="-284" w:firstLine="284"/>
        <w:jc w:val="center"/>
        <w:rPr>
          <w:b/>
          <w:sz w:val="20"/>
          <w:szCs w:val="20"/>
          <w:lang w:val="kk-KZ"/>
        </w:rPr>
      </w:pPr>
      <w:r w:rsidRPr="002C26AF">
        <w:rPr>
          <w:b/>
          <w:sz w:val="20"/>
          <w:szCs w:val="20"/>
          <w:lang w:val="kk-KZ"/>
        </w:rPr>
        <w:t xml:space="preserve">№ </w:t>
      </w:r>
      <w:r w:rsidR="00306CE6" w:rsidRPr="00DD66C6">
        <w:rPr>
          <w:b/>
          <w:sz w:val="20"/>
          <w:szCs w:val="20"/>
        </w:rPr>
        <w:t xml:space="preserve"> </w:t>
      </w:r>
      <w:sdt>
        <w:sdtPr>
          <w:rPr>
            <w:b/>
            <w:sz w:val="20"/>
            <w:szCs w:val="20"/>
          </w:rPr>
          <w:id w:val="-484708659"/>
          <w:placeholder>
            <w:docPart w:val="78C895AD2FE342858E37A0363528DD88"/>
          </w:placeholder>
        </w:sdtPr>
        <w:sdtEndPr/>
        <w:sdtContent>
          <w:r w:rsidR="00306CE6" w:rsidRPr="00DD66C6">
            <w:rPr>
              <w:b/>
              <w:sz w:val="20"/>
              <w:szCs w:val="20"/>
            </w:rPr>
            <w:t>_____</w:t>
          </w:r>
        </w:sdtContent>
      </w:sdt>
      <w:r w:rsidR="00306CE6" w:rsidRPr="002C26AF">
        <w:rPr>
          <w:b/>
          <w:sz w:val="20"/>
          <w:szCs w:val="20"/>
          <w:lang w:val="kk-KZ"/>
        </w:rPr>
        <w:t xml:space="preserve"> </w:t>
      </w:r>
      <w:r w:rsidRPr="002C26AF">
        <w:rPr>
          <w:b/>
          <w:sz w:val="20"/>
          <w:szCs w:val="20"/>
          <w:lang w:val="kk-KZ"/>
        </w:rPr>
        <w:t xml:space="preserve">КЕЛІСІМ </w:t>
      </w:r>
    </w:p>
    <w:p w14:paraId="37846FF4" w14:textId="77777777" w:rsidR="001D7C14" w:rsidRPr="002C26AF" w:rsidRDefault="001D7C14" w:rsidP="001D7C14">
      <w:pPr>
        <w:ind w:left="-284" w:firstLine="284"/>
        <w:jc w:val="center"/>
        <w:rPr>
          <w:b/>
          <w:sz w:val="20"/>
          <w:szCs w:val="20"/>
          <w:lang w:val="kk-KZ"/>
        </w:rPr>
      </w:pPr>
    </w:p>
    <w:p w14:paraId="6EC7A2E1" w14:textId="6C7F3B76" w:rsidR="00F3727B" w:rsidRPr="002C26AF" w:rsidRDefault="002C26AF" w:rsidP="00BE064E">
      <w:pPr>
        <w:rPr>
          <w:b/>
          <w:sz w:val="20"/>
          <w:szCs w:val="20"/>
          <w:lang w:val="kk-KZ"/>
        </w:rPr>
      </w:pPr>
      <w:r w:rsidRPr="002C26AF">
        <w:rPr>
          <w:b/>
          <w:sz w:val="20"/>
          <w:szCs w:val="20"/>
          <w:lang w:val="kk-KZ"/>
        </w:rPr>
        <w:t>Алматы</w:t>
      </w:r>
      <w:r w:rsidR="00D31F06">
        <w:rPr>
          <w:b/>
          <w:sz w:val="20"/>
          <w:szCs w:val="20"/>
          <w:lang w:val="kk-KZ"/>
        </w:rPr>
        <w:t xml:space="preserve"> </w:t>
      </w:r>
      <w:r w:rsidR="00190A52" w:rsidRPr="002C26AF">
        <w:rPr>
          <w:b/>
          <w:sz w:val="20"/>
          <w:szCs w:val="20"/>
          <w:lang w:val="kk-KZ"/>
        </w:rPr>
        <w:t>қ.</w:t>
      </w:r>
      <w:r w:rsidR="000F40A6" w:rsidRPr="002C26AF">
        <w:rPr>
          <w:b/>
          <w:sz w:val="20"/>
          <w:szCs w:val="20"/>
          <w:lang w:val="kk-KZ"/>
        </w:rPr>
        <w:tab/>
        <w:t xml:space="preserve">           </w:t>
      </w:r>
      <w:r w:rsidR="000F40A6" w:rsidRPr="002C26AF">
        <w:rPr>
          <w:b/>
          <w:sz w:val="20"/>
          <w:szCs w:val="20"/>
          <w:lang w:val="kk-KZ"/>
        </w:rPr>
        <w:tab/>
      </w:r>
      <w:r w:rsidR="000F40A6" w:rsidRPr="002C26AF">
        <w:rPr>
          <w:b/>
          <w:sz w:val="20"/>
          <w:szCs w:val="20"/>
          <w:lang w:val="kk-KZ"/>
        </w:rPr>
        <w:tab/>
      </w:r>
      <w:r w:rsidR="000F40A6" w:rsidRPr="002C26AF">
        <w:rPr>
          <w:b/>
          <w:sz w:val="20"/>
          <w:szCs w:val="20"/>
          <w:lang w:val="kk-KZ"/>
        </w:rPr>
        <w:tab/>
      </w:r>
      <w:r w:rsidR="00BE064E" w:rsidRPr="002C26AF">
        <w:rPr>
          <w:b/>
          <w:sz w:val="20"/>
          <w:szCs w:val="20"/>
          <w:lang w:val="kk-KZ"/>
        </w:rPr>
        <w:t xml:space="preserve">                        </w:t>
      </w:r>
      <w:r w:rsidR="00190A52" w:rsidRPr="002C26AF">
        <w:rPr>
          <w:b/>
          <w:sz w:val="20"/>
          <w:szCs w:val="20"/>
          <w:lang w:val="kk-KZ"/>
        </w:rPr>
        <w:t xml:space="preserve">                        </w:t>
      </w:r>
      <w:sdt>
        <w:sdtPr>
          <w:rPr>
            <w:b/>
            <w:sz w:val="20"/>
            <w:szCs w:val="20"/>
            <w:lang w:val="kk-KZ"/>
          </w:rPr>
          <w:id w:val="1864163332"/>
          <w:placeholder>
            <w:docPart w:val="7899249F80CE44849F58CAE498780B32"/>
          </w:placeholder>
        </w:sdtPr>
        <w:sdtEndPr/>
        <w:sdtContent>
          <w:r w:rsidR="008D0276">
            <w:rPr>
              <w:b/>
              <w:sz w:val="20"/>
              <w:szCs w:val="20"/>
              <w:lang w:val="kk-KZ"/>
            </w:rPr>
            <w:t>20</w:t>
          </w:r>
          <w:r w:rsidR="0016690D">
            <w:rPr>
              <w:b/>
              <w:sz w:val="20"/>
              <w:szCs w:val="20"/>
              <w:lang w:val="en-US"/>
            </w:rPr>
            <w:t>2</w:t>
          </w:r>
          <w:r w:rsidR="00002590">
            <w:rPr>
              <w:b/>
              <w:sz w:val="20"/>
              <w:szCs w:val="20"/>
              <w:lang w:val="kk-KZ"/>
            </w:rPr>
            <w:t>3</w:t>
          </w:r>
          <w:r w:rsidR="008D0276" w:rsidRPr="002C26AF">
            <w:rPr>
              <w:b/>
              <w:sz w:val="20"/>
              <w:szCs w:val="20"/>
              <w:lang w:val="kk-KZ"/>
            </w:rPr>
            <w:t xml:space="preserve"> жылғы </w:t>
          </w:r>
          <w:r w:rsidR="008D0276">
            <w:rPr>
              <w:b/>
              <w:sz w:val="20"/>
              <w:szCs w:val="20"/>
              <w:lang w:val="kk-KZ"/>
            </w:rPr>
            <w:t xml:space="preserve"> </w:t>
          </w:r>
          <w:r w:rsidR="00190A52" w:rsidRPr="002C26AF">
            <w:rPr>
              <w:b/>
              <w:sz w:val="20"/>
              <w:szCs w:val="20"/>
              <w:lang w:val="kk-KZ"/>
            </w:rPr>
            <w:t>«___» _____</w:t>
          </w:r>
          <w:r w:rsidR="008D0276">
            <w:rPr>
              <w:b/>
              <w:sz w:val="20"/>
              <w:szCs w:val="20"/>
              <w:lang w:val="kk-KZ"/>
            </w:rPr>
            <w:t>______</w:t>
          </w:r>
          <w:r w:rsidR="00190A52" w:rsidRPr="002C26AF">
            <w:rPr>
              <w:b/>
              <w:sz w:val="20"/>
              <w:szCs w:val="20"/>
              <w:lang w:val="kk-KZ"/>
            </w:rPr>
            <w:t>______</w:t>
          </w:r>
        </w:sdtContent>
      </w:sdt>
    </w:p>
    <w:p w14:paraId="7BC07743" w14:textId="77777777" w:rsidR="00F3727B" w:rsidRPr="002C26AF" w:rsidRDefault="00F3727B" w:rsidP="00F3727B">
      <w:pPr>
        <w:jc w:val="center"/>
        <w:rPr>
          <w:sz w:val="20"/>
          <w:szCs w:val="20"/>
          <w:lang w:val="kk-KZ"/>
        </w:rPr>
      </w:pPr>
    </w:p>
    <w:p w14:paraId="4266E2B4" w14:textId="1F36EF0B" w:rsidR="00190A52" w:rsidRPr="002C26AF" w:rsidRDefault="009A4D2F" w:rsidP="008D0276">
      <w:pPr>
        <w:jc w:val="both"/>
        <w:rPr>
          <w:sz w:val="20"/>
          <w:szCs w:val="20"/>
          <w:lang w:val="kk-KZ"/>
        </w:rPr>
      </w:pPr>
      <w:r w:rsidRPr="002C26AF">
        <w:rPr>
          <w:sz w:val="20"/>
          <w:szCs w:val="20"/>
          <w:lang w:val="kk-KZ"/>
        </w:rPr>
        <w:t>Бірге «Тараптар» деп аталатын, б</w:t>
      </w:r>
      <w:r w:rsidR="00190A52" w:rsidRPr="002C26AF">
        <w:rPr>
          <w:sz w:val="20"/>
          <w:szCs w:val="20"/>
          <w:lang w:val="kk-KZ"/>
        </w:rPr>
        <w:t xml:space="preserve">ірінші тараптан, бұдан әрі </w:t>
      </w:r>
      <w:r w:rsidR="00190A52" w:rsidRPr="002C26AF">
        <w:rPr>
          <w:b/>
          <w:sz w:val="20"/>
          <w:szCs w:val="20"/>
          <w:lang w:val="kk-KZ"/>
        </w:rPr>
        <w:t>«Орындаушы»</w:t>
      </w:r>
      <w:r w:rsidR="00190A52" w:rsidRPr="002C26AF">
        <w:rPr>
          <w:sz w:val="20"/>
          <w:szCs w:val="20"/>
          <w:lang w:val="kk-KZ"/>
        </w:rPr>
        <w:t xml:space="preserve"> деп аталатын, </w:t>
      </w:r>
      <w:r w:rsidR="00190A52" w:rsidRPr="002C26AF">
        <w:rPr>
          <w:b/>
          <w:sz w:val="20"/>
          <w:szCs w:val="20"/>
          <w:lang w:val="kk-KZ"/>
        </w:rPr>
        <w:t xml:space="preserve">«Күнделік (Kundelik)» жауапкершілігі шектеулі серіктестігі </w:t>
      </w:r>
      <w:r w:rsidRPr="002C26AF">
        <w:rPr>
          <w:sz w:val="20"/>
          <w:szCs w:val="20"/>
          <w:lang w:val="kk-KZ"/>
        </w:rPr>
        <w:t xml:space="preserve">атынан, </w:t>
      </w:r>
      <w:r w:rsidR="00190A52" w:rsidRPr="002C26AF">
        <w:rPr>
          <w:sz w:val="20"/>
          <w:szCs w:val="20"/>
          <w:lang w:val="kk-KZ"/>
        </w:rPr>
        <w:t xml:space="preserve">оның Жарғысы негізінде әрекет етуші Бас директоры </w:t>
      </w:r>
      <w:r w:rsidR="002C26AF" w:rsidRPr="002C26AF">
        <w:rPr>
          <w:sz w:val="20"/>
          <w:szCs w:val="20"/>
          <w:lang w:val="kk-KZ"/>
        </w:rPr>
        <w:t>Ильясов</w:t>
      </w:r>
      <w:r w:rsidR="00190A52" w:rsidRPr="002C26AF">
        <w:rPr>
          <w:sz w:val="20"/>
          <w:szCs w:val="20"/>
          <w:lang w:val="kk-KZ"/>
        </w:rPr>
        <w:t xml:space="preserve"> </w:t>
      </w:r>
      <w:r w:rsidR="002961FC" w:rsidRPr="002C26AF">
        <w:rPr>
          <w:sz w:val="20"/>
          <w:szCs w:val="20"/>
          <w:lang w:val="kk-KZ"/>
        </w:rPr>
        <w:t>Мұхтар</w:t>
      </w:r>
      <w:r w:rsidR="00190A52" w:rsidRPr="002C26AF">
        <w:rPr>
          <w:sz w:val="20"/>
          <w:szCs w:val="20"/>
          <w:lang w:val="kk-KZ"/>
        </w:rPr>
        <w:t xml:space="preserve"> </w:t>
      </w:r>
      <w:r w:rsidR="00255062" w:rsidRPr="00255062">
        <w:rPr>
          <w:sz w:val="20"/>
          <w:szCs w:val="20"/>
          <w:lang w:val="kk-KZ"/>
        </w:rPr>
        <w:t>Мақсутұлы</w:t>
      </w:r>
      <w:r w:rsidR="00190A52" w:rsidRPr="002C26AF">
        <w:rPr>
          <w:sz w:val="20"/>
          <w:szCs w:val="20"/>
          <w:lang w:val="kk-KZ"/>
        </w:rPr>
        <w:t xml:space="preserve">, екінші тараптан, бұдан әрі </w:t>
      </w:r>
      <w:r w:rsidR="00190A52" w:rsidRPr="002C26AF">
        <w:rPr>
          <w:b/>
          <w:sz w:val="20"/>
          <w:szCs w:val="20"/>
          <w:lang w:val="kk-KZ"/>
        </w:rPr>
        <w:t>«Ұйым»</w:t>
      </w:r>
      <w:r w:rsidR="00D31F06">
        <w:rPr>
          <w:sz w:val="20"/>
          <w:szCs w:val="20"/>
          <w:lang w:val="kk-KZ"/>
        </w:rPr>
        <w:t xml:space="preserve"> деп аталатын,</w:t>
      </w:r>
      <w:r w:rsidR="00306CE6" w:rsidRPr="00306CE6">
        <w:rPr>
          <w:sz w:val="20"/>
          <w:szCs w:val="20"/>
          <w:lang w:val="kk-KZ"/>
        </w:rPr>
        <w:t xml:space="preserve"> </w:t>
      </w:r>
      <w:sdt>
        <w:sdtPr>
          <w:rPr>
            <w:sz w:val="20"/>
            <w:szCs w:val="20"/>
          </w:rPr>
          <w:id w:val="567075355"/>
          <w:placeholder>
            <w:docPart w:val="C3949F712CCB4E4EBD8826A8E0C31B7C"/>
          </w:placeholder>
        </w:sdtPr>
        <w:sdtEndPr/>
        <w:sdtContent>
          <w:r w:rsidR="00306CE6" w:rsidRPr="00306CE6">
            <w:rPr>
              <w:i/>
              <w:sz w:val="20"/>
              <w:szCs w:val="20"/>
              <w:lang w:val="kk-KZ"/>
            </w:rPr>
            <w:t xml:space="preserve">Жалпы білім беретін ұйымның атауы </w:t>
          </w:r>
          <w:r w:rsidR="00D31F06">
            <w:rPr>
              <w:i/>
              <w:sz w:val="20"/>
              <w:szCs w:val="20"/>
              <w:lang w:val="kk-KZ"/>
            </w:rPr>
            <w:t>____________________</w:t>
          </w:r>
          <w:r w:rsidR="00306CE6">
            <w:rPr>
              <w:i/>
              <w:sz w:val="20"/>
              <w:szCs w:val="20"/>
              <w:lang w:val="kk-KZ"/>
            </w:rPr>
            <w:t>________</w:t>
          </w:r>
          <w:r w:rsidR="00306CE6" w:rsidRPr="00306CE6">
            <w:rPr>
              <w:b/>
              <w:i/>
              <w:sz w:val="20"/>
              <w:szCs w:val="20"/>
              <w:lang w:val="kk-KZ"/>
            </w:rPr>
            <w:t>______</w:t>
          </w:r>
        </w:sdtContent>
      </w:sdt>
      <w:r w:rsidR="00306CE6" w:rsidRPr="00306CE6">
        <w:rPr>
          <w:sz w:val="20"/>
          <w:szCs w:val="20"/>
          <w:lang w:val="kk-KZ"/>
        </w:rPr>
        <w:t xml:space="preserve"> </w:t>
      </w:r>
      <w:r w:rsidRPr="002C26AF">
        <w:rPr>
          <w:sz w:val="20"/>
          <w:szCs w:val="20"/>
          <w:lang w:val="kk-KZ"/>
        </w:rPr>
        <w:t xml:space="preserve">атынан, оның </w:t>
      </w:r>
      <w:sdt>
        <w:sdtPr>
          <w:rPr>
            <w:sz w:val="20"/>
            <w:szCs w:val="20"/>
          </w:rPr>
          <w:id w:val="90673538"/>
          <w:placeholder>
            <w:docPart w:val="54FE7B45977248EA9E1E53D5B1BFCD67"/>
          </w:placeholder>
        </w:sdtPr>
        <w:sdtEndPr/>
        <w:sdtContent>
          <w:r w:rsidR="00D31F06">
            <w:rPr>
              <w:i/>
              <w:sz w:val="20"/>
              <w:szCs w:val="20"/>
              <w:lang w:val="kk-KZ"/>
            </w:rPr>
            <w:t xml:space="preserve">________________Жарғы / Бұйрық </w:t>
          </w:r>
          <w:r w:rsidR="00D31F06" w:rsidRPr="00D31F06">
            <w:rPr>
              <w:i/>
              <w:sz w:val="20"/>
              <w:szCs w:val="20"/>
              <w:lang w:val="kk-KZ"/>
            </w:rPr>
            <w:t>№</w:t>
          </w:r>
          <w:r w:rsidR="00D31F06">
            <w:rPr>
              <w:i/>
              <w:sz w:val="20"/>
              <w:szCs w:val="20"/>
              <w:lang w:val="kk-KZ"/>
            </w:rPr>
            <w:t>____________</w:t>
          </w:r>
          <w:r w:rsidR="00D31F06" w:rsidRPr="00306CE6">
            <w:rPr>
              <w:b/>
              <w:i/>
              <w:sz w:val="20"/>
              <w:szCs w:val="20"/>
              <w:lang w:val="kk-KZ"/>
            </w:rPr>
            <w:t>______</w:t>
          </w:r>
        </w:sdtContent>
      </w:sdt>
      <w:r w:rsidR="00D31F06">
        <w:rPr>
          <w:sz w:val="20"/>
          <w:szCs w:val="20"/>
          <w:lang w:val="kk-KZ"/>
        </w:rPr>
        <w:t xml:space="preserve"> негізінде әрекет етуші директоры</w:t>
      </w:r>
      <w:sdt>
        <w:sdtPr>
          <w:rPr>
            <w:sz w:val="20"/>
            <w:szCs w:val="20"/>
          </w:rPr>
          <w:id w:val="-526562888"/>
          <w:placeholder>
            <w:docPart w:val="F9848CBA90B543C3A596839E9D5AAD71"/>
          </w:placeholder>
        </w:sdtPr>
        <w:sdtEndPr/>
        <w:sdtContent>
          <w:r w:rsidR="00306CE6" w:rsidRPr="00306CE6">
            <w:rPr>
              <w:sz w:val="20"/>
              <w:szCs w:val="20"/>
              <w:lang w:val="kk-KZ"/>
            </w:rPr>
            <w:t>___</w:t>
          </w:r>
          <w:r w:rsidR="00306CE6">
            <w:rPr>
              <w:sz w:val="20"/>
              <w:szCs w:val="20"/>
              <w:lang w:val="kk-KZ"/>
            </w:rPr>
            <w:t>__</w:t>
          </w:r>
          <w:r w:rsidR="00306CE6" w:rsidRPr="0091327A">
            <w:rPr>
              <w:i/>
              <w:iCs/>
              <w:sz w:val="20"/>
              <w:szCs w:val="20"/>
              <w:u w:val="single"/>
              <w:lang w:val="kk-KZ"/>
            </w:rPr>
            <w:t>тегі, аты, әкесінің</w:t>
          </w:r>
          <w:r w:rsidR="00306CE6" w:rsidRPr="00306CE6">
            <w:rPr>
              <w:sz w:val="20"/>
              <w:szCs w:val="20"/>
              <w:lang w:val="kk-KZ"/>
            </w:rPr>
            <w:t>______</w:t>
          </w:r>
        </w:sdtContent>
      </w:sdt>
      <w:r w:rsidR="00190A52" w:rsidRPr="002C26AF">
        <w:rPr>
          <w:i/>
          <w:sz w:val="20"/>
          <w:szCs w:val="20"/>
          <w:lang w:val="kk-KZ"/>
        </w:rPr>
        <w:t>,</w:t>
      </w:r>
      <w:r w:rsidRPr="002C26AF">
        <w:rPr>
          <w:sz w:val="20"/>
          <w:szCs w:val="20"/>
          <w:lang w:val="kk-KZ"/>
        </w:rPr>
        <w:t xml:space="preserve"> </w:t>
      </w:r>
      <w:r w:rsidR="00190A52" w:rsidRPr="002C26AF">
        <w:rPr>
          <w:sz w:val="20"/>
          <w:szCs w:val="20"/>
          <w:lang w:val="kk-KZ"/>
        </w:rPr>
        <w:t xml:space="preserve"> </w:t>
      </w:r>
      <w:r w:rsidRPr="002C26AF">
        <w:rPr>
          <w:sz w:val="20"/>
          <w:szCs w:val="20"/>
          <w:lang w:val="kk-KZ"/>
        </w:rPr>
        <w:t xml:space="preserve">төмендегілер туралы </w:t>
      </w:r>
      <w:r w:rsidR="00190A52" w:rsidRPr="002C26AF">
        <w:rPr>
          <w:sz w:val="20"/>
          <w:szCs w:val="20"/>
          <w:lang w:val="kk-KZ"/>
        </w:rPr>
        <w:t xml:space="preserve">осы </w:t>
      </w:r>
      <w:r w:rsidRPr="002C26AF">
        <w:rPr>
          <w:sz w:val="20"/>
          <w:szCs w:val="20"/>
          <w:lang w:val="kk-KZ"/>
        </w:rPr>
        <w:t>келісімді</w:t>
      </w:r>
      <w:r w:rsidR="00190A52" w:rsidRPr="002C26AF">
        <w:rPr>
          <w:sz w:val="20"/>
          <w:szCs w:val="20"/>
          <w:lang w:val="kk-KZ"/>
        </w:rPr>
        <w:t xml:space="preserve"> (</w:t>
      </w:r>
      <w:r w:rsidRPr="002C26AF">
        <w:rPr>
          <w:sz w:val="20"/>
          <w:szCs w:val="20"/>
          <w:lang w:val="kk-KZ"/>
        </w:rPr>
        <w:t>бұдан әрі</w:t>
      </w:r>
      <w:r w:rsidR="009D1422" w:rsidRPr="002C26AF">
        <w:rPr>
          <w:sz w:val="20"/>
          <w:szCs w:val="20"/>
          <w:lang w:val="kk-KZ"/>
        </w:rPr>
        <w:t xml:space="preserve"> </w:t>
      </w:r>
      <w:r w:rsidRPr="002C26AF">
        <w:rPr>
          <w:sz w:val="20"/>
          <w:szCs w:val="20"/>
          <w:lang w:val="kk-KZ"/>
        </w:rPr>
        <w:t>–</w:t>
      </w:r>
      <w:r w:rsidR="00255062">
        <w:rPr>
          <w:sz w:val="20"/>
          <w:szCs w:val="20"/>
          <w:lang w:val="kk-KZ"/>
        </w:rPr>
        <w:t xml:space="preserve"> </w:t>
      </w:r>
      <w:r w:rsidRPr="002C26AF">
        <w:rPr>
          <w:sz w:val="20"/>
          <w:szCs w:val="20"/>
          <w:lang w:val="kk-KZ"/>
        </w:rPr>
        <w:t>Келісім</w:t>
      </w:r>
      <w:r w:rsidR="00190A52" w:rsidRPr="002C26AF">
        <w:rPr>
          <w:sz w:val="20"/>
          <w:szCs w:val="20"/>
          <w:lang w:val="kk-KZ"/>
        </w:rPr>
        <w:t xml:space="preserve">) </w:t>
      </w:r>
      <w:r w:rsidRPr="002C26AF">
        <w:rPr>
          <w:sz w:val="20"/>
          <w:szCs w:val="20"/>
          <w:lang w:val="kk-KZ"/>
        </w:rPr>
        <w:t>жасады:</w:t>
      </w:r>
    </w:p>
    <w:p w14:paraId="69ACAEF7" w14:textId="77777777" w:rsidR="00DE1376" w:rsidRPr="002C26AF" w:rsidRDefault="00DE1376" w:rsidP="00AC2DAA">
      <w:pPr>
        <w:jc w:val="both"/>
        <w:rPr>
          <w:sz w:val="20"/>
          <w:szCs w:val="20"/>
          <w:lang w:val="kk-KZ"/>
        </w:rPr>
      </w:pPr>
    </w:p>
    <w:p w14:paraId="20C11EE3" w14:textId="4415617F" w:rsidR="007D5A04" w:rsidRPr="002C26AF" w:rsidRDefault="009A4D2F" w:rsidP="00DE1376">
      <w:pPr>
        <w:autoSpaceDE w:val="0"/>
        <w:autoSpaceDN w:val="0"/>
        <w:adjustRightInd w:val="0"/>
        <w:jc w:val="center"/>
        <w:rPr>
          <w:b/>
          <w:bCs/>
          <w:sz w:val="20"/>
          <w:szCs w:val="20"/>
          <w:lang w:val="kk-KZ"/>
        </w:rPr>
      </w:pPr>
      <w:r w:rsidRPr="002C26AF">
        <w:rPr>
          <w:b/>
          <w:bCs/>
          <w:sz w:val="20"/>
          <w:szCs w:val="20"/>
          <w:lang w:val="kk-KZ"/>
        </w:rPr>
        <w:t>1. ТЕРМИНДЕР</w:t>
      </w:r>
    </w:p>
    <w:p w14:paraId="435710B3" w14:textId="77777777" w:rsidR="009D1422" w:rsidRPr="002C26AF" w:rsidRDefault="009D1422" w:rsidP="008D0276">
      <w:pPr>
        <w:autoSpaceDE w:val="0"/>
        <w:autoSpaceDN w:val="0"/>
        <w:adjustRightInd w:val="0"/>
        <w:jc w:val="both"/>
        <w:rPr>
          <w:sz w:val="20"/>
          <w:szCs w:val="20"/>
          <w:lang w:val="kk-KZ"/>
        </w:rPr>
      </w:pPr>
      <w:r w:rsidRPr="002C26AF">
        <w:rPr>
          <w:sz w:val="20"/>
          <w:szCs w:val="20"/>
          <w:lang w:val="kk-KZ"/>
        </w:rPr>
        <w:t xml:space="preserve">Тараптар осы Келісімде қолданылатын Терминдерді келесідей түсінуге келісті: </w:t>
      </w:r>
    </w:p>
    <w:p w14:paraId="18562A00" w14:textId="6CAC122E" w:rsidR="006564C1" w:rsidRPr="002C26AF" w:rsidRDefault="007F0CDB" w:rsidP="00BE064E">
      <w:pPr>
        <w:pStyle w:val="a"/>
        <w:rPr>
          <w:sz w:val="20"/>
          <w:szCs w:val="20"/>
          <w:lang w:val="kk-KZ"/>
        </w:rPr>
      </w:pPr>
      <w:r w:rsidRPr="002C26AF">
        <w:rPr>
          <w:b/>
          <w:bCs/>
          <w:sz w:val="20"/>
          <w:szCs w:val="20"/>
          <w:lang w:val="kk-KZ"/>
        </w:rPr>
        <w:t>«</w:t>
      </w:r>
      <w:r w:rsidR="00BE064E" w:rsidRPr="002C26AF">
        <w:rPr>
          <w:b/>
          <w:bCs/>
          <w:sz w:val="20"/>
          <w:szCs w:val="20"/>
          <w:lang w:val="kk-KZ"/>
        </w:rPr>
        <w:t>Күнделік</w:t>
      </w:r>
      <w:r w:rsidR="00DE1376" w:rsidRPr="002C26AF">
        <w:rPr>
          <w:b/>
          <w:bCs/>
          <w:sz w:val="20"/>
          <w:szCs w:val="20"/>
          <w:lang w:val="kk-KZ"/>
        </w:rPr>
        <w:t xml:space="preserve">» </w:t>
      </w:r>
      <w:r w:rsidR="009D1422" w:rsidRPr="002C26AF">
        <w:rPr>
          <w:b/>
          <w:bCs/>
          <w:sz w:val="20"/>
          <w:szCs w:val="20"/>
          <w:lang w:val="kk-KZ"/>
        </w:rPr>
        <w:t xml:space="preserve">автоматтандырылған ақпараттық жүйесі </w:t>
      </w:r>
      <w:r w:rsidR="00DE1376" w:rsidRPr="002C26AF">
        <w:rPr>
          <w:bCs/>
          <w:sz w:val="20"/>
          <w:szCs w:val="20"/>
          <w:lang w:val="kk-KZ"/>
        </w:rPr>
        <w:t>(</w:t>
      </w:r>
      <w:r w:rsidR="009D1422" w:rsidRPr="002C26AF">
        <w:rPr>
          <w:sz w:val="20"/>
          <w:szCs w:val="20"/>
          <w:lang w:val="kk-KZ"/>
        </w:rPr>
        <w:t xml:space="preserve">бұдан әрі – </w:t>
      </w:r>
      <w:r w:rsidR="009D1422" w:rsidRPr="002C26AF">
        <w:rPr>
          <w:bCs/>
          <w:sz w:val="20"/>
          <w:szCs w:val="20"/>
          <w:lang w:val="kk-KZ"/>
        </w:rPr>
        <w:t>Жүйе</w:t>
      </w:r>
      <w:r w:rsidR="00DE1376" w:rsidRPr="002C26AF">
        <w:rPr>
          <w:bCs/>
          <w:sz w:val="20"/>
          <w:szCs w:val="20"/>
          <w:lang w:val="kk-KZ"/>
        </w:rPr>
        <w:t>)</w:t>
      </w:r>
      <w:r w:rsidR="006564C1" w:rsidRPr="002C26AF">
        <w:rPr>
          <w:bCs/>
          <w:sz w:val="20"/>
          <w:szCs w:val="20"/>
          <w:lang w:val="kk-KZ"/>
        </w:rPr>
        <w:t xml:space="preserve"> </w:t>
      </w:r>
      <w:r w:rsidR="006564C1" w:rsidRPr="002C26AF">
        <w:rPr>
          <w:sz w:val="20"/>
          <w:szCs w:val="20"/>
          <w:lang w:val="kk-KZ"/>
        </w:rPr>
        <w:t xml:space="preserve">– </w:t>
      </w:r>
      <w:r w:rsidR="009D1422" w:rsidRPr="002C26AF">
        <w:rPr>
          <w:sz w:val="20"/>
          <w:szCs w:val="20"/>
          <w:lang w:val="kk-KZ"/>
        </w:rPr>
        <w:t>Орындаушының дата – орталығында орнатылған және Жүйенің сервистерін техникалық қамтамасыз ету үшін тағайындалған аппараттық</w:t>
      </w:r>
      <w:r w:rsidR="006564C1" w:rsidRPr="002C26AF">
        <w:rPr>
          <w:sz w:val="20"/>
          <w:szCs w:val="20"/>
          <w:lang w:val="kk-KZ"/>
        </w:rPr>
        <w:t>-</w:t>
      </w:r>
      <w:r w:rsidR="009D1422" w:rsidRPr="002C26AF">
        <w:rPr>
          <w:sz w:val="20"/>
          <w:szCs w:val="20"/>
          <w:lang w:val="kk-KZ"/>
        </w:rPr>
        <w:t>бағдарламалық</w:t>
      </w:r>
      <w:r w:rsidR="006564C1" w:rsidRPr="002C26AF">
        <w:rPr>
          <w:sz w:val="20"/>
          <w:szCs w:val="20"/>
          <w:lang w:val="kk-KZ"/>
        </w:rPr>
        <w:t xml:space="preserve"> </w:t>
      </w:r>
      <w:r w:rsidR="009D1422" w:rsidRPr="002C26AF">
        <w:rPr>
          <w:sz w:val="20"/>
          <w:szCs w:val="20"/>
          <w:lang w:val="kk-KZ"/>
        </w:rPr>
        <w:t>құралдардың кешені</w:t>
      </w:r>
      <w:r w:rsidR="006564C1" w:rsidRPr="002C26AF">
        <w:rPr>
          <w:sz w:val="20"/>
          <w:szCs w:val="20"/>
          <w:lang w:val="kk-KZ"/>
        </w:rPr>
        <w:t>.</w:t>
      </w:r>
    </w:p>
    <w:p w14:paraId="3C95FC12" w14:textId="0EDCD8C6" w:rsidR="002A09BD" w:rsidRPr="002C26AF" w:rsidRDefault="00FA6889" w:rsidP="00BE064E">
      <w:pPr>
        <w:pStyle w:val="a"/>
        <w:rPr>
          <w:sz w:val="20"/>
          <w:szCs w:val="20"/>
          <w:lang w:val="kk-KZ"/>
        </w:rPr>
      </w:pPr>
      <w:r w:rsidRPr="002C26AF">
        <w:rPr>
          <w:b/>
          <w:bCs/>
          <w:sz w:val="20"/>
          <w:szCs w:val="20"/>
          <w:lang w:val="kk-KZ"/>
        </w:rPr>
        <w:t xml:space="preserve"> </w:t>
      </w:r>
      <w:r w:rsidR="009D1422" w:rsidRPr="002C26AF">
        <w:rPr>
          <w:b/>
          <w:bCs/>
          <w:sz w:val="20"/>
          <w:szCs w:val="20"/>
          <w:lang w:val="kk-KZ"/>
        </w:rPr>
        <w:t>Жүйеге қосу</w:t>
      </w:r>
      <w:r w:rsidR="009D1422" w:rsidRPr="002C26AF">
        <w:rPr>
          <w:sz w:val="20"/>
          <w:szCs w:val="20"/>
          <w:lang w:val="kk-KZ"/>
        </w:rPr>
        <w:t xml:space="preserve"> </w:t>
      </w:r>
      <w:r w:rsidR="002A09BD" w:rsidRPr="002C26AF">
        <w:rPr>
          <w:sz w:val="20"/>
          <w:szCs w:val="20"/>
          <w:lang w:val="kk-KZ"/>
        </w:rPr>
        <w:t>–</w:t>
      </w:r>
      <w:r w:rsidR="00C561B4" w:rsidRPr="002C26AF">
        <w:rPr>
          <w:sz w:val="20"/>
          <w:szCs w:val="20"/>
          <w:lang w:val="kk-KZ"/>
        </w:rPr>
        <w:t xml:space="preserve"> Орындаушының </w:t>
      </w:r>
      <w:r w:rsidR="009D1422" w:rsidRPr="002C26AF">
        <w:rPr>
          <w:bCs/>
          <w:sz w:val="20"/>
          <w:szCs w:val="20"/>
          <w:lang w:val="kk-KZ"/>
        </w:rPr>
        <w:t>Жүйені</w:t>
      </w:r>
      <w:r w:rsidR="009D1422" w:rsidRPr="002C26AF">
        <w:rPr>
          <w:sz w:val="20"/>
          <w:szCs w:val="20"/>
          <w:lang w:val="kk-KZ"/>
        </w:rPr>
        <w:t xml:space="preserve"> </w:t>
      </w:r>
      <w:r w:rsidR="00C561B4" w:rsidRPr="002C26AF">
        <w:rPr>
          <w:sz w:val="20"/>
          <w:szCs w:val="20"/>
          <w:lang w:val="kk-KZ"/>
        </w:rPr>
        <w:t xml:space="preserve">Пайдаланушыларға </w:t>
      </w:r>
      <w:r w:rsidR="009D1422" w:rsidRPr="002C26AF">
        <w:rPr>
          <w:bCs/>
          <w:sz w:val="20"/>
          <w:szCs w:val="20"/>
          <w:lang w:val="kk-KZ"/>
        </w:rPr>
        <w:t>Жүйе</w:t>
      </w:r>
      <w:r w:rsidR="00C561B4" w:rsidRPr="002C26AF">
        <w:rPr>
          <w:sz w:val="20"/>
          <w:szCs w:val="20"/>
          <w:lang w:val="kk-KZ"/>
        </w:rPr>
        <w:t xml:space="preserve"> сайтының клиенттік бөлігіне Интернет желісі арқылы авторландырып қол жеткіздіруі (Web - интерфейсі</w:t>
      </w:r>
      <w:r w:rsidR="00A11A2E" w:rsidRPr="002C26AF">
        <w:rPr>
          <w:sz w:val="20"/>
          <w:szCs w:val="20"/>
          <w:lang w:val="kk-KZ"/>
        </w:rPr>
        <w:t>)</w:t>
      </w:r>
      <w:r w:rsidR="002A09BD" w:rsidRPr="002C26AF">
        <w:rPr>
          <w:sz w:val="20"/>
          <w:szCs w:val="20"/>
          <w:lang w:val="kk-KZ"/>
        </w:rPr>
        <w:t xml:space="preserve">. </w:t>
      </w:r>
      <w:r w:rsidR="009D1422" w:rsidRPr="002C26AF">
        <w:rPr>
          <w:bCs/>
          <w:sz w:val="20"/>
          <w:szCs w:val="20"/>
          <w:lang w:val="kk-KZ"/>
        </w:rPr>
        <w:t>Жүйе</w:t>
      </w:r>
      <w:r w:rsidR="009D1422" w:rsidRPr="002C26AF">
        <w:rPr>
          <w:sz w:val="20"/>
          <w:szCs w:val="20"/>
          <w:lang w:val="kk-KZ"/>
        </w:rPr>
        <w:t>нің</w:t>
      </w:r>
      <w:r w:rsidR="00C561B4" w:rsidRPr="002C26AF">
        <w:rPr>
          <w:sz w:val="20"/>
          <w:szCs w:val="20"/>
          <w:lang w:val="kk-KZ"/>
        </w:rPr>
        <w:t xml:space="preserve"> сайтына қосылуға арналған сілтеме</w:t>
      </w:r>
      <w:r w:rsidR="002A09BD" w:rsidRPr="002C26AF">
        <w:rPr>
          <w:sz w:val="20"/>
          <w:szCs w:val="20"/>
          <w:lang w:val="kk-KZ"/>
        </w:rPr>
        <w:t xml:space="preserve">: </w:t>
      </w:r>
      <w:hyperlink r:id="rId11" w:history="1">
        <w:r w:rsidR="00414D52" w:rsidRPr="00702E80">
          <w:rPr>
            <w:rStyle w:val="a4"/>
            <w:sz w:val="20"/>
            <w:szCs w:val="20"/>
            <w:lang w:val="kk-KZ"/>
          </w:rPr>
          <w:t>http</w:t>
        </w:r>
        <w:r w:rsidR="00414D52" w:rsidRPr="00702E80">
          <w:rPr>
            <w:rStyle w:val="a4"/>
            <w:sz w:val="20"/>
            <w:szCs w:val="20"/>
            <w:lang w:val="en-US"/>
          </w:rPr>
          <w:t>s</w:t>
        </w:r>
        <w:r w:rsidR="00414D52" w:rsidRPr="00702E80">
          <w:rPr>
            <w:rStyle w:val="a4"/>
            <w:sz w:val="20"/>
            <w:szCs w:val="20"/>
            <w:lang w:val="kk-KZ"/>
          </w:rPr>
          <w:t>://kundelik.kz</w:t>
        </w:r>
      </w:hyperlink>
      <w:r w:rsidR="00414D52">
        <w:rPr>
          <w:sz w:val="20"/>
          <w:szCs w:val="20"/>
          <w:lang w:val="en-US"/>
        </w:rPr>
        <w:t xml:space="preserve"> </w:t>
      </w:r>
      <w:r w:rsidR="00BE064E" w:rsidRPr="002C26AF">
        <w:rPr>
          <w:color w:val="auto"/>
          <w:sz w:val="20"/>
          <w:szCs w:val="20"/>
          <w:lang w:val="kk-KZ"/>
        </w:rPr>
        <w:t xml:space="preserve"> </w:t>
      </w:r>
    </w:p>
    <w:p w14:paraId="16680AB4" w14:textId="11E96473" w:rsidR="00DB7902" w:rsidRPr="002C26AF" w:rsidRDefault="002A09BD" w:rsidP="00DB7902">
      <w:pPr>
        <w:pStyle w:val="a"/>
        <w:rPr>
          <w:sz w:val="20"/>
          <w:szCs w:val="20"/>
          <w:lang w:val="kk-KZ"/>
        </w:rPr>
      </w:pPr>
      <w:r w:rsidRPr="002C26AF">
        <w:rPr>
          <w:b/>
          <w:lang w:val="kk-KZ"/>
        </w:rPr>
        <w:t xml:space="preserve"> </w:t>
      </w:r>
      <w:r w:rsidR="009D1422" w:rsidRPr="002C26AF">
        <w:rPr>
          <w:b/>
          <w:bCs/>
          <w:sz w:val="20"/>
          <w:szCs w:val="20"/>
          <w:lang w:val="kk-KZ"/>
        </w:rPr>
        <w:t>Жүйенің</w:t>
      </w:r>
      <w:r w:rsidR="00C561B4" w:rsidRPr="002C26AF">
        <w:rPr>
          <w:b/>
          <w:sz w:val="20"/>
          <w:szCs w:val="20"/>
          <w:lang w:val="kk-KZ"/>
        </w:rPr>
        <w:t xml:space="preserve"> Пайдаланушысы</w:t>
      </w:r>
      <w:r w:rsidR="009D1422" w:rsidRPr="002C26AF">
        <w:rPr>
          <w:sz w:val="20"/>
          <w:szCs w:val="20"/>
          <w:lang w:val="kk-KZ"/>
        </w:rPr>
        <w:t xml:space="preserve"> </w:t>
      </w:r>
      <w:r w:rsidRPr="002C26AF">
        <w:rPr>
          <w:sz w:val="20"/>
          <w:szCs w:val="20"/>
          <w:lang w:val="kk-KZ"/>
        </w:rPr>
        <w:t xml:space="preserve">– </w:t>
      </w:r>
      <w:r w:rsidR="00DB7902" w:rsidRPr="002C26AF">
        <w:rPr>
          <w:sz w:val="20"/>
          <w:szCs w:val="20"/>
          <w:lang w:val="kk-KZ"/>
        </w:rPr>
        <w:t xml:space="preserve"> Жүйеге кіретін профильдердің бірін Бастапқы аты (логині)  және уақытша </w:t>
      </w:r>
      <w:r w:rsidR="006850E4">
        <w:rPr>
          <w:sz w:val="20"/>
          <w:szCs w:val="20"/>
          <w:lang w:val="kk-KZ"/>
        </w:rPr>
        <w:t>құпия сөз</w:t>
      </w:r>
      <w:r w:rsidR="00DB7902" w:rsidRPr="002C26AF">
        <w:rPr>
          <w:sz w:val="20"/>
          <w:szCs w:val="20"/>
          <w:lang w:val="kk-KZ"/>
        </w:rPr>
        <w:t xml:space="preserve">і бойынша, соңынан оған   Пайдаланушы аты (логин) және </w:t>
      </w:r>
      <w:r w:rsidR="006850E4">
        <w:rPr>
          <w:sz w:val="20"/>
          <w:szCs w:val="20"/>
          <w:lang w:val="kk-KZ"/>
        </w:rPr>
        <w:t>Құпия сөз</w:t>
      </w:r>
      <w:r w:rsidR="00DB7902" w:rsidRPr="002C26AF">
        <w:rPr>
          <w:sz w:val="20"/>
          <w:szCs w:val="20"/>
          <w:lang w:val="kk-KZ"/>
        </w:rPr>
        <w:t>ін тағайындау арқылы тірке</w:t>
      </w:r>
      <w:r w:rsidR="00A11A2E" w:rsidRPr="002C26AF">
        <w:rPr>
          <w:sz w:val="20"/>
          <w:szCs w:val="20"/>
          <w:lang w:val="kk-KZ"/>
        </w:rPr>
        <w:t>л</w:t>
      </w:r>
      <w:r w:rsidR="00DB7902" w:rsidRPr="002C26AF">
        <w:rPr>
          <w:sz w:val="20"/>
          <w:szCs w:val="20"/>
          <w:lang w:val="kk-KZ"/>
        </w:rPr>
        <w:t xml:space="preserve">ген, </w:t>
      </w:r>
      <w:r w:rsidR="00DB7902" w:rsidRPr="002C26AF">
        <w:rPr>
          <w:color w:val="auto"/>
          <w:sz w:val="20"/>
          <w:szCs w:val="20"/>
          <w:lang w:val="kk-KZ"/>
        </w:rPr>
        <w:t xml:space="preserve">сондай-ақ Пайдаланушы Келісімінің </w:t>
      </w:r>
      <w:r w:rsidR="002961FC" w:rsidRPr="002C26AF">
        <w:rPr>
          <w:color w:val="auto"/>
          <w:sz w:val="20"/>
          <w:szCs w:val="20"/>
          <w:lang w:val="kk-KZ"/>
        </w:rPr>
        <w:t>шарттарымен</w:t>
      </w:r>
      <w:r w:rsidR="00DB7902" w:rsidRPr="002C26AF">
        <w:rPr>
          <w:color w:val="auto"/>
          <w:sz w:val="20"/>
          <w:szCs w:val="20"/>
          <w:lang w:val="kk-KZ"/>
        </w:rPr>
        <w:t xml:space="preserve"> өз атынан келіскен жеке тұлға.</w:t>
      </w:r>
    </w:p>
    <w:p w14:paraId="0E07C20B" w14:textId="48DC01CB" w:rsidR="002A09BD" w:rsidRPr="002C26AF" w:rsidRDefault="002A09BD" w:rsidP="00B809D2">
      <w:pPr>
        <w:pStyle w:val="a"/>
        <w:rPr>
          <w:lang w:val="kk-KZ"/>
        </w:rPr>
      </w:pPr>
      <w:r w:rsidRPr="002C26AF">
        <w:rPr>
          <w:b/>
          <w:bCs/>
          <w:sz w:val="20"/>
          <w:szCs w:val="20"/>
          <w:lang w:val="kk-KZ"/>
        </w:rPr>
        <w:t>Профиль</w:t>
      </w:r>
      <w:r w:rsidRPr="002C26AF">
        <w:rPr>
          <w:b/>
          <w:bCs/>
          <w:lang w:val="kk-KZ"/>
        </w:rPr>
        <w:t xml:space="preserve"> </w:t>
      </w:r>
      <w:r w:rsidRPr="002C26AF">
        <w:rPr>
          <w:lang w:val="kk-KZ"/>
        </w:rPr>
        <w:t xml:space="preserve">– </w:t>
      </w:r>
      <w:r w:rsidR="00B809D2" w:rsidRPr="002C26AF">
        <w:rPr>
          <w:color w:val="auto"/>
          <w:sz w:val="20"/>
          <w:szCs w:val="20"/>
          <w:lang w:val="kk-KZ"/>
        </w:rPr>
        <w:t xml:space="preserve">бұл   </w:t>
      </w:r>
      <w:r w:rsidR="006E7E49" w:rsidRPr="002C26AF">
        <w:rPr>
          <w:color w:val="auto"/>
          <w:sz w:val="20"/>
          <w:szCs w:val="20"/>
          <w:lang w:val="kk-KZ"/>
        </w:rPr>
        <w:t xml:space="preserve">Пайдаланушының тіркелгісі, онда </w:t>
      </w:r>
      <w:r w:rsidR="00B809D2" w:rsidRPr="002C26AF">
        <w:rPr>
          <w:color w:val="auto"/>
          <w:sz w:val="20"/>
          <w:szCs w:val="20"/>
          <w:lang w:val="kk-KZ"/>
        </w:rPr>
        <w:t>Пайдаланушы туралы деректер және  Жүйенің белгілі бір Сервистеріне авторландырылып қол жеткізу  құқықтарының, Ақпарат енгізу</w:t>
      </w:r>
      <w:r w:rsidR="006E7E49" w:rsidRPr="002C26AF">
        <w:rPr>
          <w:color w:val="auto"/>
          <w:sz w:val="20"/>
          <w:szCs w:val="20"/>
          <w:lang w:val="kk-KZ"/>
        </w:rPr>
        <w:t xml:space="preserve"> құқықтарының жиынтығы қамтылады</w:t>
      </w:r>
      <w:r w:rsidR="00B809D2" w:rsidRPr="002C26AF">
        <w:rPr>
          <w:color w:val="auto"/>
          <w:sz w:val="20"/>
          <w:szCs w:val="20"/>
          <w:lang w:val="kk-KZ"/>
        </w:rPr>
        <w:t>. Жүйеде мына профил</w:t>
      </w:r>
      <w:r w:rsidR="006E7E49" w:rsidRPr="002C26AF">
        <w:rPr>
          <w:color w:val="auto"/>
          <w:sz w:val="20"/>
          <w:szCs w:val="20"/>
          <w:lang w:val="kk-KZ"/>
        </w:rPr>
        <w:t>ьдер қарастырылған: Қызметкер, Б</w:t>
      </w:r>
      <w:r w:rsidR="00B809D2" w:rsidRPr="002C26AF">
        <w:rPr>
          <w:color w:val="auto"/>
          <w:sz w:val="20"/>
          <w:szCs w:val="20"/>
          <w:lang w:val="kk-KZ"/>
        </w:rPr>
        <w:t>ілім алушы, Ата – ана.</w:t>
      </w:r>
    </w:p>
    <w:p w14:paraId="5AABE8D3" w14:textId="64FEFE31" w:rsidR="002A09BD" w:rsidRPr="002C26AF" w:rsidRDefault="002A09BD" w:rsidP="00631C20">
      <w:pPr>
        <w:pStyle w:val="a"/>
        <w:rPr>
          <w:lang w:val="kk-KZ"/>
        </w:rPr>
      </w:pPr>
      <w:r w:rsidRPr="002C26AF">
        <w:rPr>
          <w:b/>
          <w:lang w:val="kk-KZ"/>
        </w:rPr>
        <w:t xml:space="preserve"> </w:t>
      </w:r>
      <w:r w:rsidR="00631C20" w:rsidRPr="002C26AF">
        <w:rPr>
          <w:b/>
          <w:color w:val="auto"/>
          <w:sz w:val="20"/>
          <w:szCs w:val="20"/>
          <w:lang w:val="kk-KZ"/>
        </w:rPr>
        <w:t xml:space="preserve">Бастапқы логин және уақытша </w:t>
      </w:r>
      <w:r w:rsidR="006850E4">
        <w:rPr>
          <w:b/>
          <w:color w:val="auto"/>
          <w:sz w:val="20"/>
          <w:szCs w:val="20"/>
          <w:lang w:val="kk-KZ"/>
        </w:rPr>
        <w:t>құпия сөз</w:t>
      </w:r>
      <w:r w:rsidR="00631C20" w:rsidRPr="002C26AF">
        <w:rPr>
          <w:b/>
          <w:color w:val="auto"/>
          <w:sz w:val="20"/>
          <w:szCs w:val="20"/>
          <w:lang w:val="kk-KZ"/>
        </w:rPr>
        <w:t xml:space="preserve"> </w:t>
      </w:r>
      <w:r w:rsidRPr="002C26AF">
        <w:rPr>
          <w:sz w:val="20"/>
          <w:szCs w:val="20"/>
          <w:lang w:val="kk-KZ"/>
        </w:rPr>
        <w:t>–</w:t>
      </w:r>
      <w:r w:rsidR="006E7E49" w:rsidRPr="002C26AF">
        <w:rPr>
          <w:sz w:val="20"/>
          <w:szCs w:val="20"/>
          <w:lang w:val="kk-KZ"/>
        </w:rPr>
        <w:t xml:space="preserve"> </w:t>
      </w:r>
      <w:r w:rsidR="009D1422" w:rsidRPr="002C26AF">
        <w:rPr>
          <w:bCs/>
          <w:sz w:val="20"/>
          <w:szCs w:val="20"/>
          <w:lang w:val="kk-KZ"/>
        </w:rPr>
        <w:t>Жүйе</w:t>
      </w:r>
      <w:r w:rsidR="009D1422" w:rsidRPr="002C26AF">
        <w:rPr>
          <w:sz w:val="20"/>
          <w:szCs w:val="20"/>
          <w:lang w:val="kk-KZ"/>
        </w:rPr>
        <w:t xml:space="preserve">де </w:t>
      </w:r>
      <w:r w:rsidR="00631C20" w:rsidRPr="002C26AF">
        <w:rPr>
          <w:sz w:val="20"/>
          <w:szCs w:val="20"/>
          <w:lang w:val="kk-KZ"/>
        </w:rPr>
        <w:t xml:space="preserve">тіркелуді және алғашқы кіруді жүзеге асыруға мүмкіндік беретін, </w:t>
      </w:r>
      <w:r w:rsidR="006E7E49" w:rsidRPr="002C26AF">
        <w:rPr>
          <w:sz w:val="20"/>
          <w:szCs w:val="20"/>
          <w:lang w:val="kk-KZ"/>
        </w:rPr>
        <w:t xml:space="preserve">қатаң түрде дербес, </w:t>
      </w:r>
      <w:r w:rsidR="00631C20" w:rsidRPr="002C26AF">
        <w:rPr>
          <w:sz w:val="20"/>
          <w:szCs w:val="20"/>
          <w:lang w:val="kk-KZ"/>
        </w:rPr>
        <w:t>Жүйе тарапынан генерацияланатын пайдаланушының аты (логины)</w:t>
      </w:r>
      <w:r w:rsidR="00CC7363" w:rsidRPr="002C26AF">
        <w:rPr>
          <w:sz w:val="20"/>
          <w:szCs w:val="20"/>
          <w:lang w:val="kk-KZ"/>
        </w:rPr>
        <w:t xml:space="preserve"> және </w:t>
      </w:r>
      <w:r w:rsidR="006850E4">
        <w:rPr>
          <w:sz w:val="20"/>
          <w:szCs w:val="20"/>
          <w:lang w:val="kk-KZ"/>
        </w:rPr>
        <w:t>Құпия сөз</w:t>
      </w:r>
      <w:r w:rsidR="00CC7363" w:rsidRPr="002C26AF">
        <w:rPr>
          <w:sz w:val="20"/>
          <w:szCs w:val="20"/>
          <w:lang w:val="kk-KZ"/>
        </w:rPr>
        <w:t>і</w:t>
      </w:r>
      <w:r w:rsidRPr="002C26AF">
        <w:rPr>
          <w:sz w:val="20"/>
          <w:szCs w:val="20"/>
          <w:lang w:val="kk-KZ"/>
        </w:rPr>
        <w:t>.</w:t>
      </w:r>
    </w:p>
    <w:p w14:paraId="100FD5C6" w14:textId="4C14B5BE" w:rsidR="002A09BD" w:rsidRPr="002C26AF" w:rsidRDefault="002A09BD" w:rsidP="006E7E49">
      <w:pPr>
        <w:pStyle w:val="a"/>
        <w:rPr>
          <w:lang w:val="kk-KZ"/>
        </w:rPr>
      </w:pPr>
      <w:r w:rsidRPr="002C26AF">
        <w:rPr>
          <w:b/>
          <w:bCs/>
          <w:lang w:val="kk-KZ"/>
        </w:rPr>
        <w:t xml:space="preserve"> </w:t>
      </w:r>
      <w:r w:rsidR="006E7E49" w:rsidRPr="002C26AF">
        <w:rPr>
          <w:b/>
          <w:bCs/>
          <w:color w:val="auto"/>
          <w:sz w:val="20"/>
          <w:szCs w:val="20"/>
          <w:lang w:val="kk-KZ"/>
        </w:rPr>
        <w:t xml:space="preserve">Пайдаланушының аты (логины) </w:t>
      </w:r>
      <w:r w:rsidRPr="002C26AF">
        <w:rPr>
          <w:sz w:val="20"/>
          <w:szCs w:val="20"/>
          <w:lang w:val="kk-KZ"/>
        </w:rPr>
        <w:t xml:space="preserve">– </w:t>
      </w:r>
      <w:r w:rsidR="006E7E49" w:rsidRPr="002C26AF">
        <w:rPr>
          <w:sz w:val="20"/>
          <w:szCs w:val="20"/>
          <w:lang w:val="kk-KZ"/>
        </w:rPr>
        <w:t>әр жеке Пайдаланушыны  басқа Жүйе Пайдаланушылары арасында бірегейлендіретін (сәйкестендіретін) таңбалар</w:t>
      </w:r>
      <w:r w:rsidR="007339DB" w:rsidRPr="002C26AF">
        <w:rPr>
          <w:sz w:val="20"/>
          <w:szCs w:val="20"/>
          <w:lang w:val="kk-KZ"/>
        </w:rPr>
        <w:t>дың</w:t>
      </w:r>
      <w:r w:rsidR="006E7E49" w:rsidRPr="002C26AF">
        <w:rPr>
          <w:sz w:val="20"/>
          <w:szCs w:val="20"/>
          <w:lang w:val="kk-KZ"/>
        </w:rPr>
        <w:t xml:space="preserve"> бірізді тізбегі.</w:t>
      </w:r>
    </w:p>
    <w:p w14:paraId="4A88CEB7" w14:textId="3D0C60D1" w:rsidR="002A09BD" w:rsidRPr="002C26AF" w:rsidRDefault="002A09BD" w:rsidP="00E63E0A">
      <w:pPr>
        <w:pStyle w:val="a"/>
        <w:rPr>
          <w:lang w:val="kk-KZ"/>
        </w:rPr>
      </w:pPr>
      <w:r w:rsidRPr="002C26AF">
        <w:rPr>
          <w:sz w:val="20"/>
          <w:szCs w:val="20"/>
          <w:lang w:val="kk-KZ"/>
        </w:rPr>
        <w:t xml:space="preserve"> </w:t>
      </w:r>
      <w:r w:rsidR="006850E4">
        <w:rPr>
          <w:b/>
          <w:bCs/>
          <w:sz w:val="20"/>
          <w:szCs w:val="20"/>
          <w:lang w:val="kk-KZ"/>
        </w:rPr>
        <w:t>Құпия сөз</w:t>
      </w:r>
      <w:r w:rsidRPr="002C26AF">
        <w:rPr>
          <w:lang w:val="kk-KZ"/>
        </w:rPr>
        <w:t xml:space="preserve"> – </w:t>
      </w:r>
      <w:r w:rsidR="00E63E0A" w:rsidRPr="002C26AF">
        <w:rPr>
          <w:color w:val="auto"/>
          <w:sz w:val="20"/>
          <w:szCs w:val="20"/>
          <w:lang w:val="kk-KZ"/>
        </w:rPr>
        <w:t>жеке Пайдаланушыға</w:t>
      </w:r>
      <w:r w:rsidR="007339DB" w:rsidRPr="002C26AF">
        <w:rPr>
          <w:color w:val="auto"/>
          <w:sz w:val="20"/>
          <w:szCs w:val="20"/>
          <w:lang w:val="kk-KZ"/>
        </w:rPr>
        <w:t xml:space="preserve"> ғана белгілі және Пайдаланушын</w:t>
      </w:r>
      <w:r w:rsidR="00E63E0A" w:rsidRPr="002C26AF">
        <w:rPr>
          <w:color w:val="auto"/>
          <w:sz w:val="20"/>
          <w:szCs w:val="20"/>
          <w:lang w:val="kk-KZ"/>
        </w:rPr>
        <w:t>ы Аутентификациялау үшін пайдаланылатын таңбалардың бірізді тізбегі.</w:t>
      </w:r>
    </w:p>
    <w:p w14:paraId="7D6F2EC0" w14:textId="047072BB" w:rsidR="002A09BD" w:rsidRPr="002C26AF" w:rsidRDefault="002A09BD" w:rsidP="00E63E0A">
      <w:pPr>
        <w:pStyle w:val="a"/>
        <w:rPr>
          <w:lang w:val="kk-KZ"/>
        </w:rPr>
      </w:pPr>
      <w:r w:rsidRPr="002C26AF">
        <w:rPr>
          <w:lang w:val="kk-KZ"/>
        </w:rPr>
        <w:t xml:space="preserve"> </w:t>
      </w:r>
      <w:r w:rsidRPr="002C26AF">
        <w:rPr>
          <w:b/>
          <w:bCs/>
          <w:sz w:val="20"/>
          <w:szCs w:val="20"/>
          <w:lang w:val="kk-KZ"/>
        </w:rPr>
        <w:t>Аутентификация</w:t>
      </w:r>
      <w:r w:rsidRPr="002C26AF">
        <w:rPr>
          <w:sz w:val="20"/>
          <w:szCs w:val="20"/>
          <w:lang w:val="kk-KZ"/>
        </w:rPr>
        <w:t xml:space="preserve"> </w:t>
      </w:r>
      <w:r w:rsidRPr="002C26AF">
        <w:rPr>
          <w:lang w:val="kk-KZ"/>
        </w:rPr>
        <w:t xml:space="preserve">– </w:t>
      </w:r>
      <w:r w:rsidR="00E63E0A" w:rsidRPr="002C26AF">
        <w:rPr>
          <w:color w:val="auto"/>
          <w:sz w:val="20"/>
          <w:szCs w:val="20"/>
          <w:lang w:val="kk-KZ"/>
        </w:rPr>
        <w:t xml:space="preserve">Пайдаланушының өз атын (Логин) және </w:t>
      </w:r>
      <w:r w:rsidR="006850E4">
        <w:rPr>
          <w:color w:val="auto"/>
          <w:sz w:val="20"/>
          <w:szCs w:val="20"/>
          <w:lang w:val="kk-KZ"/>
        </w:rPr>
        <w:t>Құпия сөз</w:t>
      </w:r>
      <w:r w:rsidR="00E63E0A" w:rsidRPr="002C26AF">
        <w:rPr>
          <w:color w:val="auto"/>
          <w:sz w:val="20"/>
          <w:szCs w:val="20"/>
          <w:lang w:val="kk-KZ"/>
        </w:rPr>
        <w:t>ін пайдалану арқылы  Жүйеге қашықтан жүгінуінің заңдылығын  куәландыру.</w:t>
      </w:r>
    </w:p>
    <w:p w14:paraId="2D6167A6" w14:textId="06009BD3" w:rsidR="002A09BD" w:rsidRPr="002C26AF" w:rsidRDefault="002A09BD" w:rsidP="00E63E0A">
      <w:pPr>
        <w:pStyle w:val="a"/>
        <w:rPr>
          <w:lang w:val="kk-KZ"/>
        </w:rPr>
      </w:pPr>
      <w:r w:rsidRPr="002C26AF">
        <w:rPr>
          <w:b/>
          <w:bCs/>
          <w:lang w:val="kk-KZ"/>
        </w:rPr>
        <w:t xml:space="preserve"> </w:t>
      </w:r>
      <w:r w:rsidR="0004140C" w:rsidRPr="002C26AF">
        <w:rPr>
          <w:b/>
          <w:bCs/>
          <w:color w:val="auto"/>
          <w:sz w:val="20"/>
          <w:szCs w:val="20"/>
          <w:lang w:val="kk-KZ"/>
        </w:rPr>
        <w:t>Авторланд</w:t>
      </w:r>
      <w:r w:rsidR="00E63E0A" w:rsidRPr="002C26AF">
        <w:rPr>
          <w:b/>
          <w:bCs/>
          <w:color w:val="auto"/>
          <w:sz w:val="20"/>
          <w:szCs w:val="20"/>
          <w:lang w:val="kk-KZ"/>
        </w:rPr>
        <w:t xml:space="preserve">ырылған қол жеткізу - </w:t>
      </w:r>
      <w:r w:rsidR="00E63E0A" w:rsidRPr="002C26AF">
        <w:rPr>
          <w:bCs/>
          <w:color w:val="auto"/>
          <w:sz w:val="20"/>
          <w:szCs w:val="20"/>
          <w:lang w:val="kk-KZ"/>
        </w:rPr>
        <w:t xml:space="preserve">Аутентификациялау </w:t>
      </w:r>
      <w:r w:rsidR="004A376C">
        <w:rPr>
          <w:bCs/>
          <w:color w:val="auto"/>
          <w:sz w:val="20"/>
          <w:szCs w:val="20"/>
          <w:lang w:val="kk-KZ"/>
        </w:rPr>
        <w:t>табысты болған жағдайдағы</w:t>
      </w:r>
      <w:r w:rsidR="00E63E0A" w:rsidRPr="002C26AF">
        <w:rPr>
          <w:bCs/>
          <w:color w:val="auto"/>
          <w:sz w:val="20"/>
          <w:szCs w:val="20"/>
          <w:lang w:val="kk-KZ"/>
        </w:rPr>
        <w:t xml:space="preserve"> қолжетімділік.</w:t>
      </w:r>
    </w:p>
    <w:p w14:paraId="0DDB6F0C" w14:textId="77777777" w:rsidR="00E63E0A" w:rsidRPr="002C26AF" w:rsidRDefault="00E63E0A" w:rsidP="00E63E0A">
      <w:pPr>
        <w:pStyle w:val="a"/>
        <w:rPr>
          <w:color w:val="auto"/>
          <w:sz w:val="20"/>
          <w:szCs w:val="20"/>
          <w:lang w:val="kk-KZ"/>
        </w:rPr>
      </w:pPr>
      <w:r w:rsidRPr="002C26AF">
        <w:rPr>
          <w:b/>
          <w:color w:val="auto"/>
          <w:sz w:val="20"/>
          <w:szCs w:val="20"/>
          <w:lang w:val="kk-KZ"/>
        </w:rPr>
        <w:t xml:space="preserve">Сервистер - </w:t>
      </w:r>
      <w:r w:rsidRPr="002C26AF">
        <w:rPr>
          <w:color w:val="auto"/>
          <w:sz w:val="20"/>
          <w:szCs w:val="20"/>
          <w:lang w:val="kk-KZ"/>
        </w:rPr>
        <w:t>Жүйенің өзара байланысты функцияларының көлемі, ол Пайдаланушыға бірқатар міндеттерді шешуге және Жүйенің жұмыс істеу нәтижелерін пайдалануға мүмкіндік береді.</w:t>
      </w:r>
    </w:p>
    <w:p w14:paraId="7263EB14" w14:textId="197D2FFF" w:rsidR="006564C1" w:rsidRPr="002C26AF" w:rsidRDefault="006564C1" w:rsidP="00D31F06">
      <w:pPr>
        <w:pStyle w:val="a"/>
        <w:rPr>
          <w:sz w:val="20"/>
          <w:szCs w:val="20"/>
          <w:lang w:val="kk-KZ"/>
        </w:rPr>
      </w:pPr>
      <w:r w:rsidRPr="002C26AF">
        <w:rPr>
          <w:b/>
          <w:sz w:val="20"/>
          <w:szCs w:val="20"/>
          <w:lang w:val="kk-KZ"/>
        </w:rPr>
        <w:t>«</w:t>
      </w:r>
      <w:r w:rsidR="00E63E0A" w:rsidRPr="002C26AF">
        <w:rPr>
          <w:b/>
          <w:sz w:val="20"/>
          <w:szCs w:val="20"/>
          <w:lang w:val="kk-KZ"/>
        </w:rPr>
        <w:t>Мектеп</w:t>
      </w:r>
      <w:r w:rsidRPr="002C26AF">
        <w:rPr>
          <w:b/>
          <w:sz w:val="20"/>
          <w:szCs w:val="20"/>
          <w:lang w:val="kk-KZ"/>
        </w:rPr>
        <w:t>»</w:t>
      </w:r>
      <w:r w:rsidR="00E63E0A" w:rsidRPr="002C26AF">
        <w:rPr>
          <w:b/>
          <w:sz w:val="20"/>
          <w:szCs w:val="20"/>
          <w:lang w:val="kk-KZ"/>
        </w:rPr>
        <w:t xml:space="preserve"> сервисі</w:t>
      </w:r>
      <w:r w:rsidRPr="002C26AF">
        <w:rPr>
          <w:b/>
          <w:sz w:val="20"/>
          <w:szCs w:val="20"/>
          <w:lang w:val="kk-KZ"/>
        </w:rPr>
        <w:t xml:space="preserve"> </w:t>
      </w:r>
      <w:r w:rsidRPr="002C26AF">
        <w:rPr>
          <w:sz w:val="20"/>
          <w:szCs w:val="20"/>
          <w:lang w:val="kk-KZ"/>
        </w:rPr>
        <w:t xml:space="preserve">- </w:t>
      </w:r>
      <w:r w:rsidR="005F22AE" w:rsidRPr="002C26AF">
        <w:rPr>
          <w:sz w:val="20"/>
          <w:szCs w:val="20"/>
          <w:lang w:val="kk-KZ"/>
        </w:rPr>
        <w:t xml:space="preserve">Жүйенің өзара байланысты функцияларының көлемі, ол білім беру үрдісін қолдау және сүйемелдеуге арналған  электронды құралдарды және әлеуметтік желілік өзара әрекеттесу </w:t>
      </w:r>
      <w:r w:rsidR="00651590" w:rsidRPr="002C26AF">
        <w:rPr>
          <w:sz w:val="20"/>
          <w:szCs w:val="20"/>
          <w:lang w:val="kk-KZ"/>
        </w:rPr>
        <w:t>құралдарын</w:t>
      </w:r>
      <w:r w:rsidR="005F22AE" w:rsidRPr="002C26AF">
        <w:rPr>
          <w:sz w:val="20"/>
          <w:szCs w:val="20"/>
          <w:lang w:val="kk-KZ"/>
        </w:rPr>
        <w:t xml:space="preserve"> ұсынады</w:t>
      </w:r>
      <w:r w:rsidRPr="002C26AF">
        <w:rPr>
          <w:sz w:val="20"/>
          <w:szCs w:val="20"/>
          <w:lang w:val="kk-KZ"/>
        </w:rPr>
        <w:t xml:space="preserve">, </w:t>
      </w:r>
      <w:r w:rsidR="009A391E" w:rsidRPr="002C26AF">
        <w:rPr>
          <w:sz w:val="20"/>
          <w:szCs w:val="20"/>
          <w:lang w:val="kk-KZ"/>
        </w:rPr>
        <w:t xml:space="preserve">бұл </w:t>
      </w:r>
      <w:r w:rsidRPr="002C26AF">
        <w:rPr>
          <w:sz w:val="20"/>
          <w:szCs w:val="20"/>
          <w:lang w:val="kk-KZ"/>
        </w:rPr>
        <w:t xml:space="preserve"> </w:t>
      </w:r>
      <w:r w:rsidR="005F22AE" w:rsidRPr="002C26AF">
        <w:rPr>
          <w:color w:val="auto"/>
          <w:sz w:val="20"/>
          <w:szCs w:val="20"/>
          <w:lang w:val="kk-KZ"/>
        </w:rPr>
        <w:t>белгілі бір Ұйым үшін ішкі ақпарат және білім алу кеңістігін құруға мүмкіндік береді.</w:t>
      </w:r>
    </w:p>
    <w:p w14:paraId="470CA55C" w14:textId="77777777" w:rsidR="004737DD" w:rsidRPr="002C26AF" w:rsidRDefault="004737DD" w:rsidP="004737DD">
      <w:pPr>
        <w:pStyle w:val="a"/>
        <w:rPr>
          <w:color w:val="auto"/>
          <w:sz w:val="20"/>
          <w:szCs w:val="20"/>
          <w:lang w:val="kk-KZ"/>
        </w:rPr>
      </w:pPr>
      <w:r w:rsidRPr="002C26AF">
        <w:rPr>
          <w:b/>
          <w:color w:val="auto"/>
          <w:sz w:val="20"/>
          <w:szCs w:val="20"/>
          <w:lang w:val="kk-KZ"/>
        </w:rPr>
        <w:t xml:space="preserve">Әкімші - </w:t>
      </w:r>
      <w:r w:rsidRPr="002C26AF">
        <w:rPr>
          <w:color w:val="auto"/>
          <w:sz w:val="20"/>
          <w:szCs w:val="20"/>
          <w:lang w:val="kk-KZ"/>
        </w:rPr>
        <w:t>белгілі бір Ұйымның штаттық қызметкері, Жүйедегі ақпаратты басқаруға және енгізуге (редакциялауға) айрықша құқық берілген бірінші пайдаланушы болып табылатын  жеке тұлға.</w:t>
      </w:r>
    </w:p>
    <w:p w14:paraId="7966A7A0" w14:textId="77777777" w:rsidR="004737DD" w:rsidRPr="002C26AF" w:rsidRDefault="004737DD" w:rsidP="004737DD">
      <w:pPr>
        <w:pStyle w:val="a"/>
        <w:rPr>
          <w:color w:val="auto"/>
          <w:sz w:val="20"/>
          <w:szCs w:val="20"/>
          <w:lang w:val="kk-KZ"/>
        </w:rPr>
      </w:pPr>
      <w:r w:rsidRPr="002C26AF">
        <w:rPr>
          <w:b/>
          <w:color w:val="auto"/>
          <w:sz w:val="20"/>
          <w:szCs w:val="20"/>
          <w:lang w:val="kk-KZ"/>
        </w:rPr>
        <w:t xml:space="preserve">Ақпарат - </w:t>
      </w:r>
      <w:r w:rsidRPr="002C26AF">
        <w:rPr>
          <w:color w:val="auto"/>
          <w:sz w:val="20"/>
          <w:szCs w:val="20"/>
          <w:lang w:val="kk-KZ"/>
        </w:rPr>
        <w:t>Ұйым қызметкерлері ұсынатын, білім беру үрдісін қолдауға және сүйемелдеуге арналған электрондық құралдардың толыққанды жұмыс істеуі және нақты Ұйымның  ақпарат және білім алу кеңістігін құру үшін қажетті ақпарат.</w:t>
      </w:r>
    </w:p>
    <w:p w14:paraId="322A505B" w14:textId="2824FCC2" w:rsidR="00147682" w:rsidRPr="002C26AF" w:rsidRDefault="0015128F" w:rsidP="00F66663">
      <w:pPr>
        <w:pStyle w:val="a"/>
        <w:rPr>
          <w:color w:val="auto"/>
          <w:sz w:val="20"/>
          <w:szCs w:val="20"/>
          <w:lang w:val="kk-KZ"/>
        </w:rPr>
      </w:pPr>
      <w:r>
        <w:rPr>
          <w:b/>
          <w:bCs/>
          <w:sz w:val="20"/>
          <w:szCs w:val="20"/>
          <w:lang w:val="kk-KZ"/>
        </w:rPr>
        <w:t>Қ</w:t>
      </w:r>
      <w:r w:rsidR="00F66663" w:rsidRPr="002C26AF">
        <w:rPr>
          <w:b/>
          <w:bCs/>
          <w:sz w:val="20"/>
          <w:szCs w:val="20"/>
          <w:lang w:val="kk-KZ"/>
        </w:rPr>
        <w:t xml:space="preserve">олдау қызметі - </w:t>
      </w:r>
      <w:r w:rsidR="00F66663" w:rsidRPr="002C26AF">
        <w:rPr>
          <w:bCs/>
          <w:sz w:val="20"/>
          <w:szCs w:val="20"/>
          <w:lang w:val="kk-KZ"/>
        </w:rPr>
        <w:t>Орындаушының қызметі болып табылады, ол нақты Ұйымның Жүйе Пайдаланушыларына Жүйемен жұмыс істеу ерекшеліктері, сонымен қатар Жүйенің жұмысындағы пайда болған  қателерді жылдам жою бойынша кеңес беру қызметін ұсынады.</w:t>
      </w:r>
    </w:p>
    <w:p w14:paraId="10A1F63F" w14:textId="77777777" w:rsidR="00F66663" w:rsidRPr="002C26AF" w:rsidRDefault="00F66663" w:rsidP="00F66663">
      <w:pPr>
        <w:pStyle w:val="a"/>
        <w:numPr>
          <w:ilvl w:val="0"/>
          <w:numId w:val="0"/>
        </w:numPr>
        <w:rPr>
          <w:color w:val="auto"/>
          <w:sz w:val="20"/>
          <w:szCs w:val="20"/>
          <w:lang w:val="kk-KZ"/>
        </w:rPr>
      </w:pPr>
    </w:p>
    <w:p w14:paraId="1C597D3D" w14:textId="7B0B42DE" w:rsidR="00F3727B" w:rsidRPr="002C26AF" w:rsidRDefault="00F3727B" w:rsidP="00AC2DAA">
      <w:pPr>
        <w:autoSpaceDE w:val="0"/>
        <w:autoSpaceDN w:val="0"/>
        <w:adjustRightInd w:val="0"/>
        <w:jc w:val="center"/>
        <w:rPr>
          <w:b/>
          <w:sz w:val="20"/>
          <w:szCs w:val="20"/>
          <w:lang w:val="kk-KZ"/>
        </w:rPr>
      </w:pPr>
      <w:r w:rsidRPr="002C26AF">
        <w:rPr>
          <w:b/>
          <w:sz w:val="20"/>
          <w:szCs w:val="20"/>
          <w:lang w:val="kk-KZ"/>
        </w:rPr>
        <w:t xml:space="preserve">2. </w:t>
      </w:r>
      <w:r w:rsidR="0004140C" w:rsidRPr="002C26AF">
        <w:rPr>
          <w:b/>
          <w:sz w:val="20"/>
          <w:szCs w:val="20"/>
          <w:lang w:val="kk-KZ"/>
        </w:rPr>
        <w:t>КЕЛІСІМ ТАҚЫРЫБЫ</w:t>
      </w:r>
    </w:p>
    <w:p w14:paraId="30266042" w14:textId="32A4EA93" w:rsidR="00147682" w:rsidRPr="002C26AF" w:rsidRDefault="00F3727B" w:rsidP="00BE064E">
      <w:pPr>
        <w:autoSpaceDE w:val="0"/>
        <w:autoSpaceDN w:val="0"/>
        <w:adjustRightInd w:val="0"/>
        <w:ind w:left="426" w:hanging="426"/>
        <w:jc w:val="both"/>
        <w:rPr>
          <w:sz w:val="20"/>
          <w:szCs w:val="20"/>
          <w:lang w:val="kk-KZ"/>
        </w:rPr>
      </w:pPr>
      <w:r w:rsidRPr="002C26AF">
        <w:rPr>
          <w:bCs/>
          <w:sz w:val="20"/>
          <w:szCs w:val="20"/>
          <w:lang w:val="kk-KZ"/>
        </w:rPr>
        <w:t>2.1.</w:t>
      </w:r>
      <w:r w:rsidRPr="002C26AF">
        <w:rPr>
          <w:rFonts w:ascii="Arial-BoldMT" w:hAnsi="Arial-BoldMT" w:cs="Arial-BoldMT"/>
          <w:b/>
          <w:bCs/>
          <w:sz w:val="20"/>
          <w:szCs w:val="20"/>
          <w:lang w:val="kk-KZ"/>
        </w:rPr>
        <w:t xml:space="preserve"> </w:t>
      </w:r>
      <w:r w:rsidR="00F66663" w:rsidRPr="002C26AF">
        <w:rPr>
          <w:sz w:val="20"/>
          <w:szCs w:val="20"/>
          <w:lang w:val="kk-KZ"/>
        </w:rPr>
        <w:t>Осы Келісімге сәйкес Орындаушы Ұйымға Жүйеге қосылу қызметтерін,  Техникалық қолдау қызметінің қызметтерін ұсынады, сондай-ақ белгілі бір Ұйымның Пайдаланушыларына осы Келісімнің №1 қосымшасында (бұдан әрі - Қызметтер) көрсетілген Жүйелік Қызметтер жиынтығын қолдану құқығын береді.</w:t>
      </w:r>
    </w:p>
    <w:p w14:paraId="4B478850" w14:textId="4DDF3CA7" w:rsidR="00147682" w:rsidRPr="002C26AF" w:rsidRDefault="00760ED9" w:rsidP="00BE064E">
      <w:pPr>
        <w:pStyle w:val="af3"/>
        <w:ind w:left="426" w:hanging="426"/>
        <w:jc w:val="both"/>
        <w:rPr>
          <w:rFonts w:ascii="Times New Roman" w:hAnsi="Times New Roman"/>
          <w:lang w:val="kk-KZ"/>
        </w:rPr>
      </w:pPr>
      <w:r w:rsidRPr="002C26AF">
        <w:rPr>
          <w:rFonts w:ascii="Times New Roman" w:hAnsi="Times New Roman"/>
          <w:lang w:val="kk-KZ"/>
        </w:rPr>
        <w:t>2.2</w:t>
      </w:r>
      <w:r w:rsidR="00147682" w:rsidRPr="002C26AF">
        <w:rPr>
          <w:rFonts w:ascii="Times New Roman" w:hAnsi="Times New Roman"/>
          <w:lang w:val="kk-KZ"/>
        </w:rPr>
        <w:t xml:space="preserve">. </w:t>
      </w:r>
      <w:r w:rsidR="008D2400" w:rsidRPr="002C26AF">
        <w:rPr>
          <w:rFonts w:ascii="Times New Roman" w:hAnsi="Times New Roman"/>
          <w:lang w:val="kk-KZ"/>
        </w:rPr>
        <w:t>Қызметтер Орындаушы тарапынан тегін көрсетіледі.</w:t>
      </w:r>
    </w:p>
    <w:p w14:paraId="124531B8" w14:textId="3F1EAF61" w:rsidR="00886219" w:rsidRPr="002C26AF" w:rsidRDefault="00F27C07" w:rsidP="008A4BC8">
      <w:pPr>
        <w:pStyle w:val="af3"/>
        <w:ind w:left="426" w:hanging="426"/>
        <w:jc w:val="both"/>
        <w:rPr>
          <w:lang w:val="kk-KZ"/>
        </w:rPr>
      </w:pPr>
      <w:r>
        <w:rPr>
          <w:rFonts w:ascii="Times New Roman" w:hAnsi="Times New Roman"/>
          <w:lang w:val="kk-KZ"/>
        </w:rPr>
        <w:t xml:space="preserve">2.3. </w:t>
      </w:r>
      <w:r w:rsidR="008D2400" w:rsidRPr="002C26AF">
        <w:rPr>
          <w:rFonts w:ascii="Times New Roman" w:hAnsi="Times New Roman"/>
          <w:lang w:val="kk-KZ"/>
        </w:rPr>
        <w:t>Жүйені техникалық қорғауды Орындаушы Қазақстан Республикасының дербес деректер туралы заңнамасының талаптарына сәйкес қамтамасыз етеді.</w:t>
      </w:r>
    </w:p>
    <w:p w14:paraId="03910C5B" w14:textId="176033FE" w:rsidR="00D54CC6" w:rsidRPr="002C26AF" w:rsidRDefault="00CF34A1" w:rsidP="00385CD6">
      <w:pPr>
        <w:pStyle w:val="af3"/>
        <w:ind w:left="426" w:hanging="426"/>
        <w:jc w:val="both"/>
        <w:rPr>
          <w:rFonts w:ascii="Times New Roman" w:hAnsi="Times New Roman"/>
          <w:lang w:val="kk-KZ"/>
        </w:rPr>
      </w:pPr>
      <w:r w:rsidRPr="002C26AF">
        <w:rPr>
          <w:rFonts w:ascii="Times New Roman" w:hAnsi="Times New Roman"/>
          <w:lang w:val="kk-KZ"/>
        </w:rPr>
        <w:t xml:space="preserve">2.4. </w:t>
      </w:r>
      <w:r w:rsidR="008D2400" w:rsidRPr="002C26AF">
        <w:rPr>
          <w:rFonts w:ascii="Times New Roman" w:hAnsi="Times New Roman"/>
          <w:lang w:val="kk-KZ"/>
        </w:rPr>
        <w:t>Тараптар осы Келісімнің талаптарын орындауға байланысты қол жеткізілетін дербес деректердің құпиялылығын қамтамасыз етуге міндеттенеді.</w:t>
      </w:r>
    </w:p>
    <w:p w14:paraId="6E93AE7C" w14:textId="5AEA4C28" w:rsidR="00147682" w:rsidRDefault="000D2FC3" w:rsidP="00BE064E">
      <w:pPr>
        <w:pStyle w:val="af3"/>
        <w:ind w:left="426" w:hanging="426"/>
        <w:jc w:val="both"/>
        <w:rPr>
          <w:rFonts w:ascii="Times New Roman" w:hAnsi="Times New Roman"/>
          <w:lang w:val="kk-KZ"/>
        </w:rPr>
      </w:pPr>
      <w:r w:rsidRPr="002C26AF">
        <w:rPr>
          <w:rFonts w:ascii="Times New Roman" w:hAnsi="Times New Roman"/>
          <w:lang w:val="kk-KZ"/>
        </w:rPr>
        <w:t xml:space="preserve">2.5. </w:t>
      </w:r>
      <w:r w:rsidR="008D2400" w:rsidRPr="002C26AF">
        <w:rPr>
          <w:rFonts w:ascii="Times New Roman" w:hAnsi="Times New Roman"/>
          <w:lang w:val="kk-KZ"/>
        </w:rPr>
        <w:t>Осы Келісім Тараптар қол қойған сәттен бастап жасалды деп есептеледі.</w:t>
      </w:r>
    </w:p>
    <w:p w14:paraId="6978903E" w14:textId="51428213" w:rsidR="008D0276" w:rsidRDefault="008D0276" w:rsidP="00BE064E">
      <w:pPr>
        <w:pStyle w:val="af3"/>
        <w:ind w:left="426" w:hanging="426"/>
        <w:jc w:val="both"/>
        <w:rPr>
          <w:rFonts w:ascii="Times New Roman" w:hAnsi="Times New Roman"/>
          <w:lang w:val="kk-KZ"/>
        </w:rPr>
      </w:pPr>
    </w:p>
    <w:p w14:paraId="7F84EDC9" w14:textId="77777777" w:rsidR="008D0276" w:rsidRPr="002C26AF" w:rsidRDefault="008D0276" w:rsidP="00BE064E">
      <w:pPr>
        <w:pStyle w:val="af3"/>
        <w:ind w:left="426" w:hanging="426"/>
        <w:jc w:val="both"/>
        <w:rPr>
          <w:rFonts w:ascii="Times New Roman" w:hAnsi="Times New Roman"/>
          <w:lang w:val="kk-KZ"/>
        </w:rPr>
      </w:pPr>
    </w:p>
    <w:p w14:paraId="3299CA6D" w14:textId="77777777" w:rsidR="001D7C14" w:rsidRPr="002C26AF" w:rsidRDefault="001D7C14" w:rsidP="00760ED9">
      <w:pPr>
        <w:pStyle w:val="af3"/>
        <w:jc w:val="both"/>
        <w:rPr>
          <w:rFonts w:ascii="Times New Roman" w:hAnsi="Times New Roman"/>
          <w:lang w:val="kk-KZ"/>
        </w:rPr>
      </w:pPr>
    </w:p>
    <w:p w14:paraId="50F78958" w14:textId="774DB26F" w:rsidR="001D7C14" w:rsidRPr="002C26AF" w:rsidRDefault="000D2FC3" w:rsidP="00462E91">
      <w:pPr>
        <w:autoSpaceDE w:val="0"/>
        <w:autoSpaceDN w:val="0"/>
        <w:adjustRightInd w:val="0"/>
        <w:jc w:val="center"/>
        <w:rPr>
          <w:b/>
          <w:bCs/>
          <w:sz w:val="20"/>
          <w:szCs w:val="20"/>
          <w:lang w:val="kk-KZ"/>
        </w:rPr>
      </w:pPr>
      <w:r w:rsidRPr="002C26AF">
        <w:rPr>
          <w:b/>
          <w:bCs/>
          <w:sz w:val="20"/>
          <w:szCs w:val="20"/>
          <w:lang w:val="kk-KZ"/>
        </w:rPr>
        <w:lastRenderedPageBreak/>
        <w:t xml:space="preserve">3. </w:t>
      </w:r>
      <w:r w:rsidR="008D2400" w:rsidRPr="002C26AF">
        <w:rPr>
          <w:b/>
          <w:bCs/>
          <w:sz w:val="20"/>
          <w:szCs w:val="20"/>
          <w:lang w:val="kk-KZ"/>
        </w:rPr>
        <w:t>ТАРАПТАРДЫҢ МІНДЕТТЕРІ МЕН ҚҰҚЫ</w:t>
      </w:r>
      <w:r w:rsidR="00D038E0" w:rsidRPr="002C26AF">
        <w:rPr>
          <w:b/>
          <w:bCs/>
          <w:sz w:val="20"/>
          <w:szCs w:val="20"/>
          <w:lang w:val="kk-KZ"/>
        </w:rPr>
        <w:t>Қ</w:t>
      </w:r>
      <w:r w:rsidR="008D2400" w:rsidRPr="002C26AF">
        <w:rPr>
          <w:b/>
          <w:bCs/>
          <w:sz w:val="20"/>
          <w:szCs w:val="20"/>
          <w:lang w:val="kk-KZ"/>
        </w:rPr>
        <w:t>ТАРЫ</w:t>
      </w:r>
    </w:p>
    <w:p w14:paraId="435CD554" w14:textId="69A6F4CA" w:rsidR="00F3727B" w:rsidRPr="002C26AF" w:rsidRDefault="000D2FC3" w:rsidP="008D0276">
      <w:pPr>
        <w:autoSpaceDE w:val="0"/>
        <w:autoSpaceDN w:val="0"/>
        <w:adjustRightInd w:val="0"/>
        <w:spacing w:before="240"/>
        <w:jc w:val="both"/>
        <w:rPr>
          <w:sz w:val="20"/>
          <w:szCs w:val="20"/>
          <w:lang w:val="kk-KZ"/>
        </w:rPr>
      </w:pPr>
      <w:r w:rsidRPr="002C26AF">
        <w:rPr>
          <w:bCs/>
          <w:sz w:val="20"/>
          <w:szCs w:val="20"/>
          <w:lang w:val="kk-KZ"/>
        </w:rPr>
        <w:t>3.1</w:t>
      </w:r>
      <w:r w:rsidRPr="002C26AF">
        <w:rPr>
          <w:b/>
          <w:bCs/>
          <w:sz w:val="20"/>
          <w:szCs w:val="20"/>
          <w:lang w:val="kk-KZ"/>
        </w:rPr>
        <w:t xml:space="preserve">. </w:t>
      </w:r>
      <w:r w:rsidR="008D2400" w:rsidRPr="002C26AF">
        <w:rPr>
          <w:b/>
          <w:sz w:val="20"/>
          <w:szCs w:val="20"/>
          <w:lang w:val="kk-KZ"/>
        </w:rPr>
        <w:t>Орындаушы міндеттенеді</w:t>
      </w:r>
      <w:r w:rsidRPr="002C26AF">
        <w:rPr>
          <w:sz w:val="20"/>
          <w:szCs w:val="20"/>
          <w:lang w:val="kk-KZ"/>
        </w:rPr>
        <w:t>:</w:t>
      </w:r>
    </w:p>
    <w:p w14:paraId="5B70C19E" w14:textId="06EB388A" w:rsidR="00F3727B" w:rsidRPr="002C26AF" w:rsidRDefault="000D2FC3"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3.1.1. </w:t>
      </w:r>
      <w:r w:rsidR="008D2400" w:rsidRPr="002C26AF">
        <w:rPr>
          <w:color w:val="000000"/>
          <w:sz w:val="20"/>
          <w:szCs w:val="20"/>
          <w:lang w:val="kk-KZ"/>
        </w:rPr>
        <w:t>Келісімнің 2.1 тармағына сәйкес тиісті сапада және толық көлемде қызметтер көрсетуге.</w:t>
      </w:r>
    </w:p>
    <w:p w14:paraId="0FC0BCE4" w14:textId="34B23F08" w:rsidR="00F3727B" w:rsidRPr="002C26AF" w:rsidRDefault="000D2FC3"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3.1.2</w:t>
      </w:r>
      <w:r w:rsidR="00BB4CF5" w:rsidRPr="002C26AF">
        <w:rPr>
          <w:color w:val="000000"/>
          <w:sz w:val="20"/>
          <w:szCs w:val="20"/>
          <w:lang w:val="kk-KZ"/>
        </w:rPr>
        <w:t xml:space="preserve">. Интернет желісі арқылы Жүйе Сервистеріне 24 сағаттық қолжетімділікті қамтамасыз етуге, оның ішінде білім беру үрдісін қолдау және сүйемелдеуге арналған электрондық құралдарға, </w:t>
      </w:r>
      <w:r w:rsidR="008E7432" w:rsidRPr="002C26AF">
        <w:rPr>
          <w:color w:val="000000"/>
          <w:sz w:val="20"/>
          <w:szCs w:val="20"/>
          <w:lang w:val="kk-KZ"/>
        </w:rPr>
        <w:t xml:space="preserve">сонымен қатар  </w:t>
      </w:r>
      <w:r w:rsidR="00BB4CF5" w:rsidRPr="002C26AF">
        <w:rPr>
          <w:color w:val="000000"/>
          <w:sz w:val="20"/>
          <w:szCs w:val="20"/>
          <w:lang w:val="kk-KZ"/>
        </w:rPr>
        <w:t>қолжетімділік қауіпсіздігінің  қажетті деңгейімен қамтамасыз ете отырып, күнтізбелік жыл ішінде жалпы ұзақтығы  96 сағаттан аспайтын уақытқа техникалық қызмет көрсетуге үзіліс жасау арқылы ақпаратты енгізу және қарау үшін.</w:t>
      </w:r>
    </w:p>
    <w:p w14:paraId="701B3F48" w14:textId="2B09B586" w:rsidR="005667B4" w:rsidRPr="002C26AF" w:rsidRDefault="000D2FC3"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w:t>
      </w:r>
      <w:r w:rsidR="00CF34A1" w:rsidRPr="002C26AF">
        <w:rPr>
          <w:color w:val="000000"/>
          <w:sz w:val="20"/>
          <w:szCs w:val="20"/>
          <w:lang w:val="kk-KZ"/>
        </w:rPr>
        <w:t xml:space="preserve">1.3. </w:t>
      </w:r>
      <w:r w:rsidR="008E7432" w:rsidRPr="002C26AF">
        <w:rPr>
          <w:color w:val="000000"/>
          <w:sz w:val="20"/>
          <w:szCs w:val="20"/>
          <w:lang w:val="kk-KZ"/>
        </w:rPr>
        <w:t>Пайдаланушыларға өздерінің Профилі шеңберінде кез-келген Жүйелік Қызметтер жиынтығын пайдалануға, сондай-ақ Қазақстан Республикасының заңнамасына қайшы келмейтін кез-келген тәсілмен Жүйеден кез - келген материалдарды пайдалануға мүмкіндік бер</w:t>
      </w:r>
      <w:r w:rsidR="0028547D" w:rsidRPr="002C26AF">
        <w:rPr>
          <w:color w:val="000000"/>
          <w:sz w:val="20"/>
          <w:szCs w:val="20"/>
          <w:lang w:val="kk-KZ"/>
        </w:rPr>
        <w:t>у</w:t>
      </w:r>
      <w:r w:rsidR="008E7432" w:rsidRPr="002C26AF">
        <w:rPr>
          <w:color w:val="000000"/>
          <w:sz w:val="20"/>
          <w:szCs w:val="20"/>
          <w:lang w:val="kk-KZ"/>
        </w:rPr>
        <w:t>ге.</w:t>
      </w:r>
    </w:p>
    <w:p w14:paraId="60579FCB" w14:textId="5BEA0754" w:rsidR="007620F0" w:rsidRPr="002C26AF" w:rsidRDefault="007620F0"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w:t>
      </w:r>
      <w:r w:rsidR="00084CF4" w:rsidRPr="002C26AF">
        <w:rPr>
          <w:color w:val="000000"/>
          <w:sz w:val="20"/>
          <w:szCs w:val="20"/>
          <w:lang w:val="kk-KZ"/>
        </w:rPr>
        <w:t xml:space="preserve">.1.4. </w:t>
      </w:r>
      <w:r w:rsidR="008E7432" w:rsidRPr="002C26AF">
        <w:rPr>
          <w:color w:val="000000"/>
          <w:sz w:val="20"/>
          <w:szCs w:val="20"/>
          <w:lang w:val="kk-KZ"/>
        </w:rPr>
        <w:t>Білім алушының профилін шектеу немесе бұғаттау фактісі және оның жасаған бұзушылықтарының сипаты туралы Әкімшіге хабарлауға.</w:t>
      </w:r>
    </w:p>
    <w:p w14:paraId="5D23260B" w14:textId="125437A3" w:rsidR="008D2400" w:rsidRPr="002C26AF" w:rsidRDefault="00607AF1" w:rsidP="008E7432">
      <w:pPr>
        <w:autoSpaceDE w:val="0"/>
        <w:autoSpaceDN w:val="0"/>
        <w:adjustRightInd w:val="0"/>
        <w:ind w:left="426" w:hanging="426"/>
        <w:jc w:val="both"/>
        <w:rPr>
          <w:color w:val="000000"/>
          <w:sz w:val="20"/>
          <w:szCs w:val="20"/>
          <w:lang w:val="kk-KZ"/>
        </w:rPr>
      </w:pPr>
      <w:r w:rsidRPr="002C26AF">
        <w:rPr>
          <w:color w:val="000000"/>
          <w:sz w:val="20"/>
          <w:szCs w:val="20"/>
          <w:lang w:val="kk-KZ"/>
        </w:rPr>
        <w:t>3.1.</w:t>
      </w:r>
      <w:r w:rsidR="007620F0" w:rsidRPr="002C26AF">
        <w:rPr>
          <w:color w:val="000000"/>
          <w:sz w:val="20"/>
          <w:szCs w:val="20"/>
          <w:lang w:val="kk-KZ"/>
        </w:rPr>
        <w:t>5</w:t>
      </w:r>
      <w:r w:rsidRPr="002C26AF">
        <w:rPr>
          <w:color w:val="000000"/>
          <w:sz w:val="20"/>
          <w:szCs w:val="20"/>
          <w:lang w:val="kk-KZ"/>
        </w:rPr>
        <w:t>.</w:t>
      </w:r>
      <w:r w:rsidRPr="002C26AF">
        <w:rPr>
          <w:color w:val="000000"/>
          <w:sz w:val="20"/>
          <w:szCs w:val="20"/>
          <w:lang w:val="kk-KZ"/>
        </w:rPr>
        <w:tab/>
      </w:r>
      <w:r w:rsidR="008E7432" w:rsidRPr="002C26AF">
        <w:rPr>
          <w:color w:val="000000"/>
          <w:sz w:val="20"/>
          <w:szCs w:val="20"/>
          <w:lang w:val="kk-KZ"/>
        </w:rPr>
        <w:t xml:space="preserve">Ұйымға </w:t>
      </w:r>
      <w:r w:rsidR="008D2400" w:rsidRPr="002C26AF">
        <w:rPr>
          <w:color w:val="000000"/>
          <w:sz w:val="20"/>
          <w:szCs w:val="20"/>
          <w:lang w:val="kk-KZ"/>
        </w:rPr>
        <w:t xml:space="preserve">Қазақстан Республикасының 2013 жылғы 21 мамырдағы № 94-V </w:t>
      </w:r>
      <w:r w:rsidR="008E7432" w:rsidRPr="002C26AF">
        <w:rPr>
          <w:color w:val="000000"/>
          <w:sz w:val="20"/>
          <w:szCs w:val="20"/>
          <w:lang w:val="kk-KZ"/>
        </w:rPr>
        <w:t>«Дербес деректер және оларды қорғау туралы» з</w:t>
      </w:r>
      <w:r w:rsidR="008D2400" w:rsidRPr="002C26AF">
        <w:rPr>
          <w:color w:val="000000"/>
          <w:sz w:val="20"/>
          <w:szCs w:val="20"/>
          <w:lang w:val="kk-KZ"/>
        </w:rPr>
        <w:t>аңы</w:t>
      </w:r>
      <w:r w:rsidR="008E7432" w:rsidRPr="002C26AF">
        <w:rPr>
          <w:color w:val="000000"/>
          <w:sz w:val="20"/>
          <w:szCs w:val="20"/>
          <w:lang w:val="kk-KZ"/>
        </w:rPr>
        <w:t xml:space="preserve">на сәйкес міндетті </w:t>
      </w:r>
      <w:r w:rsidR="00372C95">
        <w:rPr>
          <w:color w:val="000000"/>
          <w:sz w:val="20"/>
          <w:szCs w:val="20"/>
          <w:lang w:val="kk-KZ"/>
        </w:rPr>
        <w:t>түрде</w:t>
      </w:r>
      <w:r w:rsidR="008E7432" w:rsidRPr="002C26AF">
        <w:rPr>
          <w:color w:val="000000"/>
          <w:sz w:val="20"/>
          <w:szCs w:val="20"/>
          <w:lang w:val="kk-KZ"/>
        </w:rPr>
        <w:t xml:space="preserve"> қолданылатын құжаттар нысанын ұсынуға. </w:t>
      </w:r>
    </w:p>
    <w:p w14:paraId="618977A3" w14:textId="77777777" w:rsidR="00EA2F43" w:rsidRPr="002C26AF" w:rsidRDefault="00EA2F43" w:rsidP="00607AF1">
      <w:pPr>
        <w:jc w:val="both"/>
        <w:rPr>
          <w:sz w:val="20"/>
          <w:szCs w:val="20"/>
          <w:lang w:val="kk-KZ"/>
        </w:rPr>
      </w:pPr>
    </w:p>
    <w:p w14:paraId="71BF9D7A" w14:textId="1BEA9A51" w:rsidR="00F3727B" w:rsidRPr="002C26AF" w:rsidRDefault="00607AF1" w:rsidP="00F3727B">
      <w:pPr>
        <w:autoSpaceDE w:val="0"/>
        <w:autoSpaceDN w:val="0"/>
        <w:adjustRightInd w:val="0"/>
        <w:jc w:val="both"/>
        <w:rPr>
          <w:sz w:val="20"/>
          <w:szCs w:val="20"/>
          <w:lang w:val="kk-KZ"/>
        </w:rPr>
      </w:pPr>
      <w:r w:rsidRPr="002C26AF">
        <w:rPr>
          <w:sz w:val="20"/>
          <w:szCs w:val="20"/>
          <w:lang w:val="kk-KZ"/>
        </w:rPr>
        <w:t>3.2</w:t>
      </w:r>
      <w:r w:rsidR="00F3727B" w:rsidRPr="002C26AF">
        <w:rPr>
          <w:sz w:val="20"/>
          <w:szCs w:val="20"/>
          <w:lang w:val="kk-KZ"/>
        </w:rPr>
        <w:t xml:space="preserve">. </w:t>
      </w:r>
      <w:r w:rsidR="00AA7B90" w:rsidRPr="002C26AF">
        <w:rPr>
          <w:b/>
          <w:sz w:val="20"/>
          <w:szCs w:val="20"/>
          <w:lang w:val="kk-KZ"/>
        </w:rPr>
        <w:t>Орындаушы құқықты</w:t>
      </w:r>
      <w:r w:rsidR="00F3727B" w:rsidRPr="002C26AF">
        <w:rPr>
          <w:sz w:val="20"/>
          <w:szCs w:val="20"/>
          <w:lang w:val="kk-KZ"/>
        </w:rPr>
        <w:t>:</w:t>
      </w:r>
    </w:p>
    <w:p w14:paraId="5F09356C" w14:textId="16541511" w:rsidR="00F3727B" w:rsidRPr="002C26AF" w:rsidRDefault="00607AF1"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3.2</w:t>
      </w:r>
      <w:r w:rsidR="00F3727B" w:rsidRPr="002C26AF">
        <w:rPr>
          <w:color w:val="000000"/>
          <w:sz w:val="20"/>
          <w:szCs w:val="20"/>
          <w:lang w:val="kk-KZ"/>
        </w:rPr>
        <w:t xml:space="preserve">.1. </w:t>
      </w:r>
      <w:r w:rsidR="00AA7B90" w:rsidRPr="002C26AF">
        <w:rPr>
          <w:color w:val="000000"/>
          <w:sz w:val="20"/>
          <w:szCs w:val="20"/>
          <w:lang w:val="kk-KZ"/>
        </w:rPr>
        <w:t>Қазақстан Республикасының ақпараттық қауіпсіздікті қамтамасыз ету саласындағы заңнамасының өзгеруіне байланысты Жүйенің жұмыс істеу алгоритмін өзгертуге.</w:t>
      </w:r>
    </w:p>
    <w:p w14:paraId="7F5363D8" w14:textId="60D40019" w:rsidR="00F3727B" w:rsidRPr="002C26AF" w:rsidRDefault="00607AF1"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3.2</w:t>
      </w:r>
      <w:r w:rsidR="00F3727B" w:rsidRPr="002C26AF">
        <w:rPr>
          <w:color w:val="000000"/>
          <w:sz w:val="20"/>
          <w:szCs w:val="20"/>
          <w:lang w:val="kk-KZ"/>
        </w:rPr>
        <w:t xml:space="preserve">.2. </w:t>
      </w:r>
      <w:r w:rsidR="00AA7B90" w:rsidRPr="002C26AF">
        <w:rPr>
          <w:color w:val="000000"/>
          <w:sz w:val="20"/>
          <w:szCs w:val="20"/>
          <w:lang w:val="kk-KZ"/>
        </w:rPr>
        <w:t>Қазақстан Республикасының заңнамасының өзгеруіне байланысты Ұйымның техникалық жабдықталу және Жүйенің жұмыс істеуі үшін жауапты Әкімшінің дайындығы деңгейіне қосымша талаптар енгізуге.</w:t>
      </w:r>
    </w:p>
    <w:p w14:paraId="3D2A6016" w14:textId="3F3938A2" w:rsidR="006F7E82" w:rsidRPr="002C26AF" w:rsidRDefault="006F7E82"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3.2.3. </w:t>
      </w:r>
      <w:r w:rsidR="00AA7B90" w:rsidRPr="002C26AF">
        <w:rPr>
          <w:color w:val="000000"/>
          <w:sz w:val="20"/>
          <w:szCs w:val="20"/>
          <w:lang w:val="kk-KZ"/>
        </w:rPr>
        <w:t>Жүйеде өңделетін ақпаратты қорғау үшін қосымша ұйымдастырушылық іс -шараларды қолдануға және қосымша техникалық құралдарды пайдалануға.</w:t>
      </w:r>
      <w:r w:rsidRPr="002C26AF">
        <w:rPr>
          <w:color w:val="000000"/>
          <w:sz w:val="20"/>
          <w:szCs w:val="20"/>
          <w:lang w:val="kk-KZ"/>
        </w:rPr>
        <w:t>.</w:t>
      </w:r>
    </w:p>
    <w:p w14:paraId="1DB50755" w14:textId="5074333B" w:rsidR="00952E06" w:rsidRPr="002C26AF" w:rsidRDefault="00607AF1"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3.2</w:t>
      </w:r>
      <w:r w:rsidR="00F3727B" w:rsidRPr="002C26AF">
        <w:rPr>
          <w:color w:val="000000"/>
          <w:sz w:val="20"/>
          <w:szCs w:val="20"/>
          <w:lang w:val="kk-KZ"/>
        </w:rPr>
        <w:t>.</w:t>
      </w:r>
      <w:r w:rsidR="00E57E49" w:rsidRPr="002C26AF">
        <w:rPr>
          <w:color w:val="000000"/>
          <w:sz w:val="20"/>
          <w:szCs w:val="20"/>
          <w:lang w:val="kk-KZ"/>
        </w:rPr>
        <w:t>4</w:t>
      </w:r>
      <w:r w:rsidR="00F3727B" w:rsidRPr="002C26AF">
        <w:rPr>
          <w:color w:val="000000"/>
          <w:sz w:val="20"/>
          <w:szCs w:val="20"/>
          <w:lang w:val="kk-KZ"/>
        </w:rPr>
        <w:t xml:space="preserve">. </w:t>
      </w:r>
      <w:r w:rsidR="009926ED" w:rsidRPr="002C26AF">
        <w:rPr>
          <w:color w:val="000000"/>
          <w:sz w:val="20"/>
          <w:szCs w:val="20"/>
          <w:lang w:val="kk-KZ"/>
        </w:rPr>
        <w:t>Осы Келісімнің 6-бөлімі мен Пайдаланушы келісімінің 6-бөлімінің шарттарын немесе қолданыстағы заңнама нормаларын немесе үшінші тұлғалардың заңмен қорғалған құқықтарын (олардан дәлелді шағым түскен жағдайда) бұзған  Пайдаланушыға қатысты Жүйеге қосылуға тыйым салу немесе бұғаттау немесе басқа да шараларды қолдануға. Бұл шаралардың сипатын, оның ішінде Жүйеге қосылудың ұзақтығы мен шектеу деңгейін Орындаушы өз қалауы бойынша анықтайды және алдын-ала немесе кейін хабарлаусыз және себептерді түсіндірместен қолданылуы мүмкін. Білім алушының профилін шектеу немесе бұғаттау Әкімшінің оған қатысты ақпаратты енгізуіне және білім алушының ата-аналары және/немесе заңды өкілдеріне аталған Ақпаратты қарауына кедергі келтірмейді.</w:t>
      </w:r>
    </w:p>
    <w:p w14:paraId="44E70B77" w14:textId="77777777" w:rsidR="00EA2F43" w:rsidRPr="002C26AF" w:rsidRDefault="00EA2F43" w:rsidP="00952E06">
      <w:pPr>
        <w:jc w:val="both"/>
        <w:rPr>
          <w:sz w:val="20"/>
          <w:szCs w:val="20"/>
          <w:lang w:val="kk-KZ"/>
        </w:rPr>
      </w:pPr>
    </w:p>
    <w:p w14:paraId="6EAFA7EC" w14:textId="471122CC" w:rsidR="00607AF1" w:rsidRPr="002C26AF" w:rsidRDefault="00607AF1" w:rsidP="00607AF1">
      <w:pPr>
        <w:autoSpaceDE w:val="0"/>
        <w:autoSpaceDN w:val="0"/>
        <w:adjustRightInd w:val="0"/>
        <w:jc w:val="both"/>
        <w:rPr>
          <w:b/>
          <w:sz w:val="20"/>
          <w:szCs w:val="20"/>
          <w:lang w:val="kk-KZ"/>
        </w:rPr>
      </w:pPr>
      <w:r w:rsidRPr="002C26AF">
        <w:rPr>
          <w:bCs/>
          <w:sz w:val="20"/>
          <w:szCs w:val="20"/>
          <w:lang w:val="kk-KZ"/>
        </w:rPr>
        <w:t>3.3.</w:t>
      </w:r>
      <w:r w:rsidRPr="002C26AF">
        <w:rPr>
          <w:b/>
          <w:bCs/>
          <w:sz w:val="20"/>
          <w:szCs w:val="20"/>
          <w:lang w:val="kk-KZ"/>
        </w:rPr>
        <w:t xml:space="preserve"> </w:t>
      </w:r>
      <w:r w:rsidR="009926ED" w:rsidRPr="002C26AF">
        <w:rPr>
          <w:b/>
          <w:sz w:val="20"/>
          <w:szCs w:val="20"/>
          <w:lang w:val="kk-KZ"/>
        </w:rPr>
        <w:t>Ұйым міндеттенеді</w:t>
      </w:r>
      <w:r w:rsidRPr="002C26AF">
        <w:rPr>
          <w:b/>
          <w:sz w:val="20"/>
          <w:szCs w:val="20"/>
          <w:lang w:val="kk-KZ"/>
        </w:rPr>
        <w:t>:</w:t>
      </w:r>
    </w:p>
    <w:p w14:paraId="63CA04D0" w14:textId="6E40524B" w:rsidR="005667B4" w:rsidRPr="002C26AF" w:rsidRDefault="005667B4"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3.3.1</w:t>
      </w:r>
      <w:r w:rsidR="00801B25" w:rsidRPr="002C26AF">
        <w:rPr>
          <w:color w:val="000000"/>
          <w:sz w:val="20"/>
          <w:szCs w:val="20"/>
          <w:lang w:val="kk-KZ"/>
        </w:rPr>
        <w:t>.</w:t>
      </w:r>
      <w:r w:rsidRPr="002C26AF">
        <w:rPr>
          <w:color w:val="000000"/>
          <w:sz w:val="20"/>
          <w:szCs w:val="20"/>
          <w:lang w:val="kk-KZ"/>
        </w:rPr>
        <w:t xml:space="preserve"> </w:t>
      </w:r>
      <w:r w:rsidR="009926ED" w:rsidRPr="002C26AF">
        <w:rPr>
          <w:color w:val="000000"/>
          <w:sz w:val="20"/>
          <w:szCs w:val="20"/>
          <w:lang w:val="kk-KZ"/>
        </w:rPr>
        <w:t>«Мектеп» сервисін нақты Ұйымның жұмыс ерекшеліктерін ескере отырып реттеуді, Бастапқы логиндерді және уақытша құпия сөздерді таратуды, Ақпаратты жаңартып отыруды жүзеге асыратын Әкімшіні тағайындауға.</w:t>
      </w:r>
    </w:p>
    <w:p w14:paraId="582797F9" w14:textId="68F40087" w:rsidR="0038085A" w:rsidRPr="002C26AF" w:rsidRDefault="0038085A"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3.3.2</w:t>
      </w:r>
      <w:r w:rsidR="005667B4" w:rsidRPr="002C26AF">
        <w:rPr>
          <w:color w:val="000000"/>
          <w:sz w:val="20"/>
          <w:szCs w:val="20"/>
          <w:lang w:val="kk-KZ"/>
        </w:rPr>
        <w:t xml:space="preserve">. </w:t>
      </w:r>
      <w:r w:rsidR="001A5DAE" w:rsidRPr="002C26AF">
        <w:rPr>
          <w:color w:val="000000"/>
          <w:sz w:val="20"/>
          <w:szCs w:val="20"/>
          <w:lang w:val="kk-KZ"/>
        </w:rPr>
        <w:t xml:space="preserve">Ұйым қызметкерлеріне және Білім алушылардың заңды өкілдеріне осы Келісімге қол қою және аталған тұлғалардың Жүйеде өңдеу үшін қажет дербес деректерін Орындаушыға беру фактісі туралы хабарлауға, Қазақстан Республикасының 2013 жылғы 21 мамырдағы № 94-V «Дербес деректер және оларды қорғау туралы» заңына сәйкес Ұйым қызметкерлерінің, білім алушылар мен олардың заңды өкілдерінің дербес деректерін өңдеуге келісімін алуға. </w:t>
      </w:r>
    </w:p>
    <w:p w14:paraId="01FE0154" w14:textId="5E6F97B0" w:rsidR="007F6A27" w:rsidRPr="002C26AF" w:rsidRDefault="0038085A"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3.3.3. </w:t>
      </w:r>
      <w:r w:rsidR="001A5DAE" w:rsidRPr="002C26AF">
        <w:rPr>
          <w:color w:val="000000"/>
          <w:sz w:val="20"/>
          <w:szCs w:val="20"/>
          <w:lang w:val="kk-KZ"/>
        </w:rPr>
        <w:t xml:space="preserve">Ұйым заңмен белгіленген жағдайларда мемлекеттік биліктің уәкілетті органының сұрауы бойынша Білім алушылардың, олардың заңды </w:t>
      </w:r>
      <w:r w:rsidR="003A592B">
        <w:rPr>
          <w:color w:val="000000"/>
          <w:sz w:val="20"/>
          <w:szCs w:val="20"/>
          <w:lang w:val="kk-KZ"/>
        </w:rPr>
        <w:t>өкілдерінің</w:t>
      </w:r>
      <w:r w:rsidR="001A5DAE" w:rsidRPr="002C26AF">
        <w:rPr>
          <w:color w:val="000000"/>
          <w:sz w:val="20"/>
          <w:szCs w:val="20"/>
          <w:lang w:val="kk-KZ"/>
        </w:rPr>
        <w:t xml:space="preserve"> және Ұйым қызметкерлерінің дербес деректерін өңдеуге қатысты ақпаратты беруге міндеттенеді.</w:t>
      </w:r>
    </w:p>
    <w:p w14:paraId="564B5194" w14:textId="375B80BA" w:rsidR="00FB6BC9" w:rsidRPr="002C26AF" w:rsidRDefault="00EA2F43"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3.3.4.</w:t>
      </w:r>
      <w:r w:rsidRPr="002C26AF">
        <w:rPr>
          <w:color w:val="000000"/>
          <w:sz w:val="20"/>
          <w:szCs w:val="20"/>
          <w:lang w:val="kk-KZ"/>
        </w:rPr>
        <w:tab/>
      </w:r>
      <w:r w:rsidR="001A5DAE" w:rsidRPr="002C26AF">
        <w:rPr>
          <w:color w:val="000000"/>
          <w:sz w:val="20"/>
          <w:szCs w:val="20"/>
          <w:lang w:val="kk-KZ"/>
        </w:rPr>
        <w:t xml:space="preserve">Ұйым Пайдаланушының дербес деректерін өңдеуге келісімді </w:t>
      </w:r>
      <w:r w:rsidR="00FB6BC9" w:rsidRPr="002C26AF">
        <w:rPr>
          <w:color w:val="000000"/>
          <w:sz w:val="20"/>
          <w:szCs w:val="20"/>
          <w:lang w:val="kk-KZ"/>
        </w:rPr>
        <w:t>кері шақырту</w:t>
      </w:r>
      <w:r w:rsidR="001A5DAE" w:rsidRPr="002C26AF">
        <w:rPr>
          <w:color w:val="000000"/>
          <w:sz w:val="20"/>
          <w:szCs w:val="20"/>
          <w:lang w:val="kk-KZ"/>
        </w:rPr>
        <w:t xml:space="preserve"> фактсі туралы дереу Орындаушыға хабарлауға міндетті.</w:t>
      </w:r>
      <w:r w:rsidR="00FB6BC9" w:rsidRPr="002C26AF">
        <w:rPr>
          <w:color w:val="000000"/>
          <w:sz w:val="20"/>
          <w:szCs w:val="20"/>
          <w:lang w:val="kk-KZ"/>
        </w:rPr>
        <w:t xml:space="preserve"> Хабарлау </w:t>
      </w:r>
      <w:r w:rsidR="00C41085">
        <w:rPr>
          <w:color w:val="000000"/>
          <w:sz w:val="20"/>
          <w:szCs w:val="20"/>
          <w:lang w:val="kk-KZ"/>
        </w:rPr>
        <w:t>Әкімшіліктің​</w:t>
      </w:r>
      <w:r w:rsidR="00FB6BC9" w:rsidRPr="002C26AF">
        <w:rPr>
          <w:color w:val="000000"/>
          <w:sz w:val="20"/>
          <w:szCs w:val="20"/>
          <w:lang w:val="kk-KZ"/>
        </w:rPr>
        <w:t xml:space="preserve"> team@kundelik.kz электрондық поштасына хабарлама жіберуі арқылы жүзеге асырылады. Әкімші Пайдаланушыдан және / немесе заңды өкілден алынған сәйкес кері шақыртудың сканерленген көшірмесін беруге міндетті.</w:t>
      </w:r>
    </w:p>
    <w:p w14:paraId="0B4FE559" w14:textId="76C19BA6" w:rsidR="0038085A" w:rsidRPr="002C26AF" w:rsidRDefault="00EA2F43"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3.3.5</w:t>
      </w:r>
      <w:r w:rsidR="0038085A" w:rsidRPr="002C26AF">
        <w:rPr>
          <w:color w:val="000000"/>
          <w:sz w:val="20"/>
          <w:szCs w:val="20"/>
          <w:lang w:val="kk-KZ"/>
        </w:rPr>
        <w:t xml:space="preserve">. </w:t>
      </w:r>
      <w:r w:rsidR="00FB6BC9" w:rsidRPr="002C26AF">
        <w:rPr>
          <w:color w:val="000000"/>
          <w:sz w:val="20"/>
          <w:szCs w:val="20"/>
          <w:lang w:val="kk-KZ"/>
        </w:rPr>
        <w:t>Ұйым Интернет желісіне қосылуын қамтамасыз ете отырып, Жүйенің клиенттік бөлігінің жұмыс істеуі үшін жұмыс орындарын қамтамасыз етуі тиіс.</w:t>
      </w:r>
    </w:p>
    <w:p w14:paraId="131E3256" w14:textId="57DD2865" w:rsidR="0038085A" w:rsidRPr="002C26AF" w:rsidRDefault="00EA2F43"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3.3.6</w:t>
      </w:r>
      <w:r w:rsidR="003F43F5" w:rsidRPr="002C26AF">
        <w:rPr>
          <w:color w:val="000000"/>
          <w:sz w:val="20"/>
          <w:szCs w:val="20"/>
          <w:lang w:val="kk-KZ"/>
        </w:rPr>
        <w:t xml:space="preserve">. </w:t>
      </w:r>
      <w:r w:rsidR="00FB6BC9" w:rsidRPr="002C26AF">
        <w:rPr>
          <w:color w:val="000000"/>
          <w:sz w:val="20"/>
          <w:szCs w:val="20"/>
          <w:lang w:val="kk-KZ"/>
        </w:rPr>
        <w:t xml:space="preserve">Жүйемен жұмыс </w:t>
      </w:r>
      <w:r w:rsidR="009C14F1" w:rsidRPr="002C26AF">
        <w:rPr>
          <w:color w:val="000000"/>
          <w:sz w:val="20"/>
          <w:szCs w:val="20"/>
          <w:lang w:val="kk-KZ"/>
        </w:rPr>
        <w:t>істеу</w:t>
      </w:r>
      <w:r w:rsidR="00FB6BC9" w:rsidRPr="002C26AF">
        <w:rPr>
          <w:color w:val="000000"/>
          <w:sz w:val="20"/>
          <w:szCs w:val="20"/>
          <w:lang w:val="kk-KZ"/>
        </w:rPr>
        <w:t xml:space="preserve"> кезінде жүйеде орналастырылған және Техникалық қолдау қызметі ұсынатын ақпараттық, әдістемелік, анықтамалық материалдарды пайдалануға.</w:t>
      </w:r>
    </w:p>
    <w:p w14:paraId="087DBB81" w14:textId="387A4389" w:rsidR="00EA2F43" w:rsidRPr="002C26AF" w:rsidRDefault="00EA2F43"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3.3.7.</w:t>
      </w:r>
      <w:r w:rsidRPr="002C26AF">
        <w:rPr>
          <w:color w:val="000000"/>
          <w:sz w:val="20"/>
          <w:szCs w:val="20"/>
          <w:lang w:val="kk-KZ"/>
        </w:rPr>
        <w:tab/>
      </w:r>
      <w:r w:rsidR="004745DA" w:rsidRPr="002C26AF">
        <w:rPr>
          <w:color w:val="000000"/>
          <w:sz w:val="20"/>
          <w:szCs w:val="20"/>
          <w:lang w:val="kk-KZ"/>
        </w:rPr>
        <w:t xml:space="preserve">Білім алушылар және/немесе заңды өкілдеріне және Ұйым қызметкерлеріне Бастапқы логиндер мен уақытша </w:t>
      </w:r>
      <w:r w:rsidR="006850E4">
        <w:rPr>
          <w:color w:val="000000"/>
          <w:sz w:val="20"/>
          <w:szCs w:val="20"/>
          <w:lang w:val="kk-KZ"/>
        </w:rPr>
        <w:t>құпия сөз</w:t>
      </w:r>
      <w:r w:rsidR="004745DA" w:rsidRPr="002C26AF">
        <w:rPr>
          <w:color w:val="000000"/>
          <w:sz w:val="20"/>
          <w:szCs w:val="20"/>
          <w:lang w:val="kk-KZ"/>
        </w:rPr>
        <w:t>дерді қолтаңбаларын қойғызып өз қолдарына табыстауды немесе Әкімшіге берілген электрондық пошта мекен - жайларына хат жолдау арқылы автоматты режимде жеткізуді қамтамасыз етуге.</w:t>
      </w:r>
    </w:p>
    <w:p w14:paraId="5A8F0187" w14:textId="517BE726" w:rsidR="00EA2F43" w:rsidRPr="002C26AF" w:rsidRDefault="00EA2F43"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3.3.8.  </w:t>
      </w:r>
      <w:r w:rsidR="004745DA" w:rsidRPr="002C26AF">
        <w:rPr>
          <w:color w:val="000000"/>
          <w:sz w:val="20"/>
          <w:szCs w:val="20"/>
          <w:lang w:val="kk-KZ"/>
        </w:rPr>
        <w:t>Осы Келісімде көзделген өзге де міндеттемелерді орындауға.</w:t>
      </w:r>
    </w:p>
    <w:p w14:paraId="3B3A84B1" w14:textId="77777777" w:rsidR="00EA2F43" w:rsidRPr="002C26AF" w:rsidRDefault="00EA2F43" w:rsidP="00EA2F43">
      <w:pPr>
        <w:autoSpaceDE w:val="0"/>
        <w:autoSpaceDN w:val="0"/>
        <w:adjustRightInd w:val="0"/>
        <w:jc w:val="both"/>
        <w:rPr>
          <w:sz w:val="20"/>
          <w:szCs w:val="20"/>
          <w:lang w:val="kk-KZ"/>
        </w:rPr>
      </w:pPr>
    </w:p>
    <w:p w14:paraId="4F013C50" w14:textId="37A12F54" w:rsidR="00F3727B" w:rsidRPr="002C26AF" w:rsidRDefault="00F3727B" w:rsidP="00F3727B">
      <w:pPr>
        <w:autoSpaceDE w:val="0"/>
        <w:autoSpaceDN w:val="0"/>
        <w:adjustRightInd w:val="0"/>
        <w:jc w:val="both"/>
        <w:rPr>
          <w:sz w:val="20"/>
          <w:szCs w:val="20"/>
          <w:lang w:val="kk-KZ"/>
        </w:rPr>
      </w:pPr>
      <w:r w:rsidRPr="002C26AF">
        <w:rPr>
          <w:sz w:val="20"/>
          <w:szCs w:val="20"/>
          <w:lang w:val="kk-KZ"/>
        </w:rPr>
        <w:t xml:space="preserve">3.4. </w:t>
      </w:r>
      <w:r w:rsidR="004745DA" w:rsidRPr="002C26AF">
        <w:rPr>
          <w:b/>
          <w:sz w:val="20"/>
          <w:szCs w:val="20"/>
          <w:lang w:val="kk-KZ"/>
        </w:rPr>
        <w:t>Ұйым құқықты</w:t>
      </w:r>
      <w:r w:rsidRPr="002C26AF">
        <w:rPr>
          <w:sz w:val="20"/>
          <w:szCs w:val="20"/>
          <w:lang w:val="kk-KZ"/>
        </w:rPr>
        <w:t>:</w:t>
      </w:r>
    </w:p>
    <w:p w14:paraId="7D73A3DF" w14:textId="455AFA16" w:rsidR="006F7E82" w:rsidRPr="002C26AF" w:rsidRDefault="00D96D49"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3.4.1</w:t>
      </w:r>
      <w:r w:rsidR="00F3727B" w:rsidRPr="002C26AF">
        <w:rPr>
          <w:color w:val="000000"/>
          <w:sz w:val="20"/>
          <w:szCs w:val="20"/>
          <w:lang w:val="kk-KZ"/>
        </w:rPr>
        <w:t xml:space="preserve">. </w:t>
      </w:r>
      <w:r w:rsidR="004745DA" w:rsidRPr="002C26AF">
        <w:rPr>
          <w:color w:val="000000"/>
          <w:sz w:val="20"/>
          <w:szCs w:val="20"/>
          <w:lang w:val="kk-KZ"/>
        </w:rPr>
        <w:t>Ұйымның Әкімші қызметкерін (-лерін) дербес тағайындайды және қызметінен босатады.</w:t>
      </w:r>
    </w:p>
    <w:p w14:paraId="5862A7E8" w14:textId="0D75FCCB" w:rsidR="006F7E82" w:rsidRPr="002C26AF" w:rsidRDefault="006F7E82"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3.4.2.</w:t>
      </w:r>
      <w:r w:rsidR="004745DA" w:rsidRPr="002C26AF">
        <w:rPr>
          <w:lang w:val="kk-KZ"/>
        </w:rPr>
        <w:t xml:space="preserve"> </w:t>
      </w:r>
      <w:r w:rsidR="004745DA" w:rsidRPr="002C26AF">
        <w:rPr>
          <w:color w:val="000000"/>
          <w:sz w:val="20"/>
          <w:szCs w:val="20"/>
          <w:lang w:val="kk-KZ"/>
        </w:rPr>
        <w:t>Жүйеде өңделетін ақпаратты қорғау үшін қосымша ұйымдастырушылық шараларды қабылдауға және қосымша техникалық құралдарды қолдануға</w:t>
      </w:r>
      <w:r w:rsidR="00D83997" w:rsidRPr="002C26AF">
        <w:rPr>
          <w:color w:val="000000"/>
          <w:sz w:val="20"/>
          <w:szCs w:val="20"/>
          <w:lang w:val="kk-KZ"/>
        </w:rPr>
        <w:t xml:space="preserve"> құқықты</w:t>
      </w:r>
      <w:r w:rsidR="004745DA" w:rsidRPr="002C26AF">
        <w:rPr>
          <w:color w:val="000000"/>
          <w:sz w:val="20"/>
          <w:szCs w:val="20"/>
          <w:lang w:val="kk-KZ"/>
        </w:rPr>
        <w:t>, мұның өзінде Ұйым Орындаушыға аталған өзгертулер енгізілгенге дейін кемінде 2 (екі) күнтізбелік ай бұрын Орындаушының заңды мекен-жайына хат жіберіп, Орындаушыға жазбаша хабарлайды.</w:t>
      </w:r>
    </w:p>
    <w:p w14:paraId="5BD05FE6" w14:textId="29A344E3" w:rsidR="001D7C14" w:rsidRDefault="007C09C2"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lastRenderedPageBreak/>
        <w:t xml:space="preserve">3.4.3. </w:t>
      </w:r>
      <w:r w:rsidR="00D83997" w:rsidRPr="002C26AF">
        <w:rPr>
          <w:color w:val="000000"/>
          <w:sz w:val="20"/>
          <w:szCs w:val="20"/>
          <w:lang w:val="kk-KZ"/>
        </w:rPr>
        <w:t>Жүйені пайдаланудан біржақты тәртіпте бас тартуға.</w:t>
      </w:r>
    </w:p>
    <w:p w14:paraId="77967E85" w14:textId="77777777" w:rsidR="008D0276" w:rsidRPr="002C26AF" w:rsidRDefault="008D0276" w:rsidP="00BE064E">
      <w:pPr>
        <w:autoSpaceDE w:val="0"/>
        <w:autoSpaceDN w:val="0"/>
        <w:adjustRightInd w:val="0"/>
        <w:ind w:left="426" w:hanging="426"/>
        <w:jc w:val="both"/>
        <w:rPr>
          <w:color w:val="000000"/>
          <w:sz w:val="20"/>
          <w:szCs w:val="20"/>
          <w:lang w:val="kk-KZ"/>
        </w:rPr>
      </w:pPr>
    </w:p>
    <w:p w14:paraId="4F1897FA" w14:textId="2F073AE1" w:rsidR="00FD6AD1" w:rsidRPr="002C26AF" w:rsidRDefault="005D0D02" w:rsidP="00FD6AD1">
      <w:pPr>
        <w:autoSpaceDE w:val="0"/>
        <w:autoSpaceDN w:val="0"/>
        <w:adjustRightInd w:val="0"/>
        <w:jc w:val="center"/>
        <w:rPr>
          <w:b/>
          <w:sz w:val="20"/>
          <w:szCs w:val="20"/>
          <w:lang w:val="kk-KZ"/>
        </w:rPr>
      </w:pPr>
      <w:r w:rsidRPr="002C26AF">
        <w:rPr>
          <w:b/>
          <w:sz w:val="20"/>
          <w:szCs w:val="20"/>
          <w:lang w:val="kk-KZ"/>
        </w:rPr>
        <w:t xml:space="preserve">4. </w:t>
      </w:r>
      <w:r w:rsidR="00D83997" w:rsidRPr="002C26AF">
        <w:rPr>
          <w:b/>
          <w:sz w:val="20"/>
          <w:szCs w:val="20"/>
          <w:lang w:val="kk-KZ"/>
        </w:rPr>
        <w:t>ҚЫЗМЕТТЕРДІ КӨРСЕТУ ТӘРТІБІ</w:t>
      </w:r>
    </w:p>
    <w:p w14:paraId="04300045" w14:textId="13D3F92E" w:rsidR="00563B9A" w:rsidRPr="002C26AF" w:rsidRDefault="00FD6AD1" w:rsidP="008D0276">
      <w:pPr>
        <w:pStyle w:val="a"/>
        <w:numPr>
          <w:ilvl w:val="0"/>
          <w:numId w:val="0"/>
        </w:numPr>
        <w:spacing w:before="240"/>
        <w:ind w:left="360" w:hanging="360"/>
        <w:rPr>
          <w:color w:val="auto"/>
          <w:sz w:val="20"/>
          <w:szCs w:val="20"/>
          <w:lang w:val="kk-KZ"/>
        </w:rPr>
      </w:pPr>
      <w:r w:rsidRPr="002C26AF">
        <w:rPr>
          <w:color w:val="auto"/>
          <w:sz w:val="20"/>
          <w:szCs w:val="20"/>
          <w:lang w:val="kk-KZ"/>
        </w:rPr>
        <w:t>4.1.</w:t>
      </w:r>
      <w:r w:rsidR="00227BEB" w:rsidRPr="002C26AF">
        <w:rPr>
          <w:color w:val="auto"/>
          <w:sz w:val="20"/>
          <w:szCs w:val="20"/>
          <w:lang w:val="kk-KZ"/>
        </w:rPr>
        <w:t xml:space="preserve"> </w:t>
      </w:r>
      <w:r w:rsidR="00D83997" w:rsidRPr="002C26AF">
        <w:rPr>
          <w:color w:val="auto"/>
          <w:sz w:val="20"/>
          <w:szCs w:val="20"/>
          <w:lang w:val="kk-KZ"/>
        </w:rPr>
        <w:t xml:space="preserve">Ұйымда Жүйені енгізуге жауапты тұлға Жүйенің сайтында қосылу туралы өтініш беру кезеңінен өтеді, оған ол жауап ретінде активтендіру логині және уақытша </w:t>
      </w:r>
      <w:r w:rsidR="006850E4">
        <w:rPr>
          <w:color w:val="auto"/>
          <w:sz w:val="20"/>
          <w:szCs w:val="20"/>
          <w:lang w:val="kk-KZ"/>
        </w:rPr>
        <w:t>құпия сөз</w:t>
      </w:r>
      <w:r w:rsidR="00D83997" w:rsidRPr="002C26AF">
        <w:rPr>
          <w:color w:val="auto"/>
          <w:sz w:val="20"/>
          <w:szCs w:val="20"/>
          <w:lang w:val="kk-KZ"/>
        </w:rPr>
        <w:t xml:space="preserve">і жазылған хат алады, оларды ол  Жүйенің сайтының басты бетіндегі тиісті жолда уақытша пайдаланады. </w:t>
      </w:r>
      <w:r w:rsidR="00563B9A" w:rsidRPr="002C26AF">
        <w:rPr>
          <w:color w:val="auto"/>
          <w:sz w:val="20"/>
          <w:szCs w:val="20"/>
          <w:lang w:val="kk-KZ"/>
        </w:rPr>
        <w:t xml:space="preserve">Активтендіру логині  және уақытша </w:t>
      </w:r>
      <w:r w:rsidR="006850E4">
        <w:rPr>
          <w:color w:val="auto"/>
          <w:sz w:val="20"/>
          <w:szCs w:val="20"/>
          <w:lang w:val="kk-KZ"/>
        </w:rPr>
        <w:t>құпия сөз</w:t>
      </w:r>
      <w:r w:rsidR="00563B9A" w:rsidRPr="002C26AF">
        <w:rPr>
          <w:color w:val="auto"/>
          <w:sz w:val="20"/>
          <w:szCs w:val="20"/>
          <w:lang w:val="kk-KZ"/>
        </w:rPr>
        <w:t xml:space="preserve"> бойынша Әкімші Пайдаланушы ретінде тіркеледі, Жүйеге қосылып, белгілі бір Ұйым үшін «Мектеп» сервисін активтендіреді. </w:t>
      </w:r>
    </w:p>
    <w:p w14:paraId="5D2B3A2E" w14:textId="601A0FC1" w:rsidR="00EA2F43" w:rsidRPr="002C26AF" w:rsidRDefault="00C3147A" w:rsidP="00EA2F43">
      <w:pPr>
        <w:pStyle w:val="a"/>
        <w:numPr>
          <w:ilvl w:val="0"/>
          <w:numId w:val="0"/>
        </w:numPr>
        <w:ind w:left="360" w:hanging="360"/>
        <w:rPr>
          <w:color w:val="auto"/>
          <w:sz w:val="20"/>
          <w:szCs w:val="20"/>
          <w:lang w:val="kk-KZ"/>
        </w:rPr>
      </w:pPr>
      <w:r w:rsidRPr="002C26AF">
        <w:rPr>
          <w:color w:val="auto"/>
          <w:sz w:val="20"/>
          <w:szCs w:val="20"/>
          <w:lang w:val="kk-KZ"/>
        </w:rPr>
        <w:t xml:space="preserve">4.2. </w:t>
      </w:r>
      <w:r w:rsidR="00563B9A" w:rsidRPr="002C26AF">
        <w:rPr>
          <w:color w:val="auto"/>
          <w:sz w:val="20"/>
          <w:szCs w:val="20"/>
          <w:lang w:val="kk-KZ"/>
        </w:rPr>
        <w:t>Әкімші Ұйымның штаттық қызметкерлері, Білім алушылар</w:t>
      </w:r>
      <w:r w:rsidR="00DD543F" w:rsidRPr="002C26AF">
        <w:rPr>
          <w:color w:val="auto"/>
          <w:sz w:val="20"/>
          <w:szCs w:val="20"/>
          <w:lang w:val="kk-KZ"/>
        </w:rPr>
        <w:t>ы</w:t>
      </w:r>
      <w:r w:rsidR="00563B9A" w:rsidRPr="002C26AF">
        <w:rPr>
          <w:color w:val="auto"/>
          <w:sz w:val="20"/>
          <w:szCs w:val="20"/>
          <w:lang w:val="kk-KZ"/>
        </w:rPr>
        <w:t xml:space="preserve"> және олардың заңды өкілдері туралы деректерді енгізеді. Деректердің әрбір жиынтығы үшін (толық аты-жөні +</w:t>
      </w:r>
      <w:r w:rsidR="00DD543F" w:rsidRPr="002C26AF">
        <w:rPr>
          <w:color w:val="auto"/>
          <w:sz w:val="20"/>
          <w:szCs w:val="20"/>
          <w:lang w:val="kk-KZ"/>
        </w:rPr>
        <w:t xml:space="preserve"> туған күні + жынысы немесе аты-</w:t>
      </w:r>
      <w:r w:rsidR="00563B9A" w:rsidRPr="002C26AF">
        <w:rPr>
          <w:color w:val="auto"/>
          <w:sz w:val="20"/>
          <w:szCs w:val="20"/>
          <w:lang w:val="kk-KZ"/>
        </w:rPr>
        <w:t xml:space="preserve">жөні + жынысы) жүйе автоматты түрде Бастапқы жеке логиндарды және </w:t>
      </w:r>
      <w:r w:rsidR="006850E4">
        <w:rPr>
          <w:color w:val="auto"/>
          <w:sz w:val="20"/>
          <w:szCs w:val="20"/>
          <w:lang w:val="kk-KZ"/>
        </w:rPr>
        <w:t>құпия сөз</w:t>
      </w:r>
      <w:r w:rsidR="00563B9A" w:rsidRPr="002C26AF">
        <w:rPr>
          <w:color w:val="auto"/>
          <w:sz w:val="20"/>
          <w:szCs w:val="20"/>
          <w:lang w:val="kk-KZ"/>
        </w:rPr>
        <w:t xml:space="preserve">дерді жасайды, олар </w:t>
      </w:r>
      <w:r w:rsidR="00DD543F" w:rsidRPr="002C26AF">
        <w:rPr>
          <w:color w:val="auto"/>
          <w:sz w:val="20"/>
          <w:szCs w:val="20"/>
          <w:lang w:val="kk-KZ"/>
        </w:rPr>
        <w:t xml:space="preserve">қағаз бетіне басып шығарылады және Әкімші (-лер) оларды көрсетілген деректерге сәйкес Ұйымның қызметкерлерінің, Білім алушылардың және олардың заңды өкілдерінің жеке қолдарына немесе осы Келісімнің 3.3.7-тармағында </w:t>
      </w:r>
      <w:r w:rsidR="00E1546A" w:rsidRPr="002C26AF">
        <w:rPr>
          <w:color w:val="auto"/>
          <w:sz w:val="20"/>
          <w:szCs w:val="20"/>
          <w:lang w:val="kk-KZ"/>
        </w:rPr>
        <w:t>қарастырылған</w:t>
      </w:r>
      <w:r w:rsidR="00DD543F" w:rsidRPr="002C26AF">
        <w:rPr>
          <w:color w:val="auto"/>
          <w:sz w:val="20"/>
          <w:szCs w:val="20"/>
          <w:lang w:val="kk-KZ"/>
        </w:rPr>
        <w:t xml:space="preserve"> тәртіпте кез келген басқа тәсілмен табыстайды. </w:t>
      </w:r>
    </w:p>
    <w:p w14:paraId="5E63DE56" w14:textId="0ED15E11" w:rsidR="005D0D02" w:rsidRPr="002C26AF" w:rsidRDefault="005D0D02" w:rsidP="00227BEB">
      <w:pPr>
        <w:pStyle w:val="a"/>
        <w:numPr>
          <w:ilvl w:val="0"/>
          <w:numId w:val="0"/>
        </w:numPr>
        <w:ind w:left="360" w:hanging="360"/>
        <w:rPr>
          <w:color w:val="auto"/>
          <w:sz w:val="20"/>
          <w:szCs w:val="20"/>
          <w:lang w:val="kk-KZ"/>
        </w:rPr>
      </w:pPr>
      <w:r w:rsidRPr="002C26AF">
        <w:rPr>
          <w:color w:val="auto"/>
          <w:sz w:val="20"/>
          <w:szCs w:val="20"/>
          <w:lang w:val="kk-KZ"/>
        </w:rPr>
        <w:t xml:space="preserve">4.3. </w:t>
      </w:r>
      <w:r w:rsidR="00DD543F" w:rsidRPr="002C26AF">
        <w:rPr>
          <w:color w:val="auto"/>
          <w:sz w:val="20"/>
          <w:szCs w:val="20"/>
          <w:lang w:val="kk-KZ"/>
        </w:rPr>
        <w:t xml:space="preserve">Ұйымның штаттық қызметкерлері, Білім алушылар және / немесе олардың заңды өкілдері Жүйе сайтының басты бетіндегі сәйкес жолдарға бастапқы логин және уақытша </w:t>
      </w:r>
      <w:r w:rsidR="006850E4">
        <w:rPr>
          <w:color w:val="auto"/>
          <w:sz w:val="20"/>
          <w:szCs w:val="20"/>
          <w:lang w:val="kk-KZ"/>
        </w:rPr>
        <w:t>құпия сөз</w:t>
      </w:r>
      <w:r w:rsidR="00DD543F" w:rsidRPr="002C26AF">
        <w:rPr>
          <w:color w:val="auto"/>
          <w:sz w:val="20"/>
          <w:szCs w:val="20"/>
          <w:lang w:val="kk-KZ"/>
        </w:rPr>
        <w:t>ді енгізіп, Пайдаланушылар ретінде тіркеледі және Жүйеге қосылады.</w:t>
      </w:r>
    </w:p>
    <w:p w14:paraId="38556B19" w14:textId="694E9A16" w:rsidR="00886219" w:rsidRPr="002C26AF" w:rsidRDefault="00886219" w:rsidP="008A4BC8">
      <w:pPr>
        <w:pStyle w:val="a"/>
        <w:numPr>
          <w:ilvl w:val="0"/>
          <w:numId w:val="0"/>
        </w:numPr>
        <w:ind w:left="360" w:hanging="360"/>
        <w:rPr>
          <w:color w:val="auto"/>
          <w:sz w:val="20"/>
          <w:szCs w:val="20"/>
          <w:lang w:val="kk-KZ"/>
        </w:rPr>
      </w:pPr>
      <w:r w:rsidRPr="002C26AF">
        <w:rPr>
          <w:color w:val="auto"/>
          <w:sz w:val="20"/>
          <w:szCs w:val="20"/>
          <w:lang w:val="kk-KZ"/>
        </w:rPr>
        <w:t xml:space="preserve">4.4. </w:t>
      </w:r>
      <w:r w:rsidR="00DD543F" w:rsidRPr="002C26AF">
        <w:rPr>
          <w:color w:val="auto"/>
          <w:sz w:val="20"/>
          <w:szCs w:val="20"/>
          <w:lang w:val="kk-KZ"/>
        </w:rPr>
        <w:t>Жүйеге қосылғаннан кейін</w:t>
      </w:r>
      <w:r w:rsidR="00DD2CED" w:rsidRPr="002C26AF">
        <w:rPr>
          <w:color w:val="auto"/>
          <w:sz w:val="20"/>
          <w:szCs w:val="20"/>
          <w:lang w:val="kk-KZ"/>
        </w:rPr>
        <w:t>,</w:t>
      </w:r>
      <w:r w:rsidR="00DD543F" w:rsidRPr="002C26AF">
        <w:rPr>
          <w:color w:val="auto"/>
          <w:sz w:val="20"/>
          <w:szCs w:val="20"/>
          <w:lang w:val="kk-KZ"/>
        </w:rPr>
        <w:t xml:space="preserve"> Орындаушы мен Пайдаланушы арасындағы қатынастар Жүйенің сайтында </w:t>
      </w:r>
      <w:hyperlink r:id="rId12" w:history="1">
        <w:r w:rsidR="00414D52" w:rsidRPr="00702E80">
          <w:rPr>
            <w:rStyle w:val="a4"/>
            <w:sz w:val="20"/>
            <w:szCs w:val="20"/>
            <w:lang w:val="kk-KZ"/>
          </w:rPr>
          <w:t>https://kundelik.kz/agreements/terms</w:t>
        </w:r>
      </w:hyperlink>
      <w:r w:rsidR="00414D52" w:rsidRPr="00414D52">
        <w:rPr>
          <w:sz w:val="20"/>
          <w:szCs w:val="20"/>
          <w:lang w:val="kk-KZ"/>
        </w:rPr>
        <w:t xml:space="preserve"> </w:t>
      </w:r>
      <w:r w:rsidR="00DD543F" w:rsidRPr="002C26AF">
        <w:rPr>
          <w:color w:val="auto"/>
          <w:sz w:val="20"/>
          <w:szCs w:val="20"/>
          <w:lang w:val="kk-KZ"/>
        </w:rPr>
        <w:t>мекен-жайы бойынша орналастырылған Пайдаланушы келісімі арқылы реттеледі.</w:t>
      </w:r>
    </w:p>
    <w:p w14:paraId="3FFA8077" w14:textId="3B8ACE90" w:rsidR="00264EB3" w:rsidRPr="002C26AF" w:rsidRDefault="00890611" w:rsidP="00227BEB">
      <w:pPr>
        <w:pStyle w:val="a"/>
        <w:numPr>
          <w:ilvl w:val="0"/>
          <w:numId w:val="0"/>
        </w:numPr>
        <w:ind w:left="360" w:hanging="360"/>
        <w:rPr>
          <w:color w:val="auto"/>
          <w:sz w:val="20"/>
          <w:szCs w:val="20"/>
          <w:lang w:val="kk-KZ"/>
        </w:rPr>
      </w:pPr>
      <w:r w:rsidRPr="002C26AF">
        <w:rPr>
          <w:color w:val="auto"/>
          <w:sz w:val="20"/>
          <w:szCs w:val="20"/>
          <w:lang w:val="kk-KZ"/>
        </w:rPr>
        <w:t>4.5</w:t>
      </w:r>
      <w:r w:rsidR="00264EB3" w:rsidRPr="002C26AF">
        <w:rPr>
          <w:color w:val="auto"/>
          <w:sz w:val="20"/>
          <w:szCs w:val="20"/>
          <w:lang w:val="kk-KZ"/>
        </w:rPr>
        <w:t xml:space="preserve">. </w:t>
      </w:r>
      <w:r w:rsidR="00DD2CED" w:rsidRPr="002C26AF">
        <w:rPr>
          <w:color w:val="auto"/>
          <w:sz w:val="20"/>
          <w:szCs w:val="20"/>
          <w:lang w:val="kk-KZ"/>
        </w:rPr>
        <w:t>Пайдаланушы Жүйелік сервистердің кез-келген жиынтығын өзінің Профилі  шеңберінде ғана пайдалануға құқықты.</w:t>
      </w:r>
    </w:p>
    <w:p w14:paraId="081F1BAB" w14:textId="77777777" w:rsidR="005D793A" w:rsidRPr="002C26AF" w:rsidRDefault="005D793A" w:rsidP="00227BEB">
      <w:pPr>
        <w:pStyle w:val="a"/>
        <w:numPr>
          <w:ilvl w:val="0"/>
          <w:numId w:val="0"/>
        </w:numPr>
        <w:ind w:left="360" w:hanging="360"/>
        <w:rPr>
          <w:color w:val="auto"/>
          <w:sz w:val="20"/>
          <w:szCs w:val="20"/>
          <w:lang w:val="kk-KZ"/>
        </w:rPr>
      </w:pPr>
    </w:p>
    <w:p w14:paraId="2C7518B5" w14:textId="1B3AB9EF" w:rsidR="001D7C14" w:rsidRPr="002C26AF" w:rsidRDefault="00C3147A" w:rsidP="00462E91">
      <w:pPr>
        <w:jc w:val="center"/>
        <w:outlineLvl w:val="3"/>
        <w:rPr>
          <w:b/>
          <w:bCs/>
          <w:sz w:val="20"/>
          <w:szCs w:val="20"/>
          <w:lang w:val="kk-KZ"/>
        </w:rPr>
      </w:pPr>
      <w:r w:rsidRPr="002C26AF">
        <w:rPr>
          <w:b/>
          <w:bCs/>
          <w:sz w:val="20"/>
          <w:szCs w:val="20"/>
          <w:lang w:val="kk-KZ"/>
        </w:rPr>
        <w:t xml:space="preserve"> </w:t>
      </w:r>
      <w:r w:rsidR="007940D4" w:rsidRPr="002C26AF">
        <w:rPr>
          <w:b/>
          <w:bCs/>
          <w:sz w:val="20"/>
          <w:szCs w:val="20"/>
          <w:lang w:val="kk-KZ"/>
        </w:rPr>
        <w:t>5</w:t>
      </w:r>
      <w:r w:rsidR="00F3727B" w:rsidRPr="002C26AF">
        <w:rPr>
          <w:b/>
          <w:bCs/>
          <w:sz w:val="20"/>
          <w:szCs w:val="20"/>
          <w:lang w:val="kk-KZ"/>
        </w:rPr>
        <w:t xml:space="preserve">. </w:t>
      </w:r>
      <w:r w:rsidR="00DD2CED" w:rsidRPr="002C26AF">
        <w:rPr>
          <w:b/>
          <w:bCs/>
          <w:sz w:val="20"/>
          <w:szCs w:val="20"/>
          <w:lang w:val="kk-KZ"/>
        </w:rPr>
        <w:t>ҚАРЖЫЛЫҚ ҚАТЫНАСТАР</w:t>
      </w:r>
    </w:p>
    <w:p w14:paraId="2341AA54" w14:textId="782A5173" w:rsidR="006F7E82" w:rsidRPr="002C26AF" w:rsidRDefault="007940D4" w:rsidP="008D0276">
      <w:pPr>
        <w:pStyle w:val="a"/>
        <w:numPr>
          <w:ilvl w:val="0"/>
          <w:numId w:val="0"/>
        </w:numPr>
        <w:spacing w:before="240"/>
        <w:ind w:left="360" w:hanging="360"/>
        <w:rPr>
          <w:color w:val="auto"/>
          <w:sz w:val="20"/>
          <w:szCs w:val="20"/>
          <w:lang w:val="kk-KZ"/>
        </w:rPr>
      </w:pPr>
      <w:r w:rsidRPr="002C26AF">
        <w:rPr>
          <w:color w:val="auto"/>
          <w:sz w:val="20"/>
          <w:szCs w:val="20"/>
          <w:lang w:val="kk-KZ"/>
        </w:rPr>
        <w:t>5</w:t>
      </w:r>
      <w:r w:rsidR="006F7E82" w:rsidRPr="002C26AF">
        <w:rPr>
          <w:color w:val="auto"/>
          <w:sz w:val="20"/>
          <w:szCs w:val="20"/>
          <w:lang w:val="kk-KZ"/>
        </w:rPr>
        <w:t xml:space="preserve">.1. </w:t>
      </w:r>
      <w:r w:rsidR="00DD2CED" w:rsidRPr="002C26AF">
        <w:rPr>
          <w:color w:val="auto"/>
          <w:sz w:val="20"/>
          <w:szCs w:val="20"/>
          <w:lang w:val="kk-KZ"/>
        </w:rPr>
        <w:t>Келісімнің 2.1 тармағында көрсетілген қызметтерді Орындаушы ақысыз ұсынады.</w:t>
      </w:r>
    </w:p>
    <w:p w14:paraId="29301270" w14:textId="7EB5A8AE" w:rsidR="00F3727B" w:rsidRPr="002C26AF" w:rsidRDefault="007940D4" w:rsidP="00BE064E">
      <w:pPr>
        <w:pStyle w:val="a"/>
        <w:numPr>
          <w:ilvl w:val="0"/>
          <w:numId w:val="0"/>
        </w:numPr>
        <w:ind w:left="360" w:hanging="360"/>
        <w:rPr>
          <w:color w:val="auto"/>
          <w:sz w:val="20"/>
          <w:szCs w:val="20"/>
          <w:lang w:val="kk-KZ"/>
        </w:rPr>
      </w:pPr>
      <w:r w:rsidRPr="002C26AF">
        <w:rPr>
          <w:color w:val="auto"/>
          <w:sz w:val="20"/>
          <w:szCs w:val="20"/>
          <w:lang w:val="kk-KZ"/>
        </w:rPr>
        <w:t>5</w:t>
      </w:r>
      <w:r w:rsidR="00F3727B" w:rsidRPr="002C26AF">
        <w:rPr>
          <w:color w:val="auto"/>
          <w:sz w:val="20"/>
          <w:szCs w:val="20"/>
          <w:lang w:val="kk-KZ"/>
        </w:rPr>
        <w:t>.2.</w:t>
      </w:r>
      <w:r w:rsidR="00DD2CED" w:rsidRPr="002C26AF">
        <w:rPr>
          <w:lang w:val="kk-KZ"/>
        </w:rPr>
        <w:t xml:space="preserve"> </w:t>
      </w:r>
      <w:r w:rsidR="00DD2CED" w:rsidRPr="002C26AF">
        <w:rPr>
          <w:color w:val="auto"/>
          <w:sz w:val="20"/>
          <w:szCs w:val="20"/>
          <w:lang w:val="kk-KZ"/>
        </w:rPr>
        <w:t>Ұйымға және / немесе Жүйе Пайдаланушыларына келешекте ақ</w:t>
      </w:r>
      <w:r w:rsidR="00414D52">
        <w:rPr>
          <w:color w:val="auto"/>
          <w:sz w:val="20"/>
          <w:szCs w:val="20"/>
          <w:lang w:val="kk-KZ"/>
        </w:rPr>
        <w:t>ылы негізде (</w:t>
      </w:r>
      <w:r w:rsidR="00414D52" w:rsidRPr="00414D52">
        <w:rPr>
          <w:color w:val="auto"/>
          <w:sz w:val="20"/>
          <w:szCs w:val="20"/>
          <w:lang w:val="kk-KZ"/>
        </w:rPr>
        <w:t>SMS</w:t>
      </w:r>
      <w:r w:rsidR="00414D52">
        <w:rPr>
          <w:color w:val="auto"/>
          <w:sz w:val="20"/>
          <w:szCs w:val="20"/>
          <w:lang w:val="kk-KZ"/>
        </w:rPr>
        <w:t xml:space="preserve"> хабарламалары</w:t>
      </w:r>
      <w:r w:rsidR="00DD2CED" w:rsidRPr="002C26AF">
        <w:rPr>
          <w:color w:val="auto"/>
          <w:sz w:val="20"/>
          <w:szCs w:val="20"/>
          <w:lang w:val="kk-KZ"/>
        </w:rPr>
        <w:t>, интернет-дүкен және т.б.)  ұсынылуы мүмкін Жүйенің қосымша сервистерін пайдалану шарттары Орындаушы мен Ұйымның және / немесе Орындаушы мен Пайдаланушы (- лар) арасындағы жеке келісімдермен реттеледі.</w:t>
      </w:r>
    </w:p>
    <w:p w14:paraId="344015D3" w14:textId="77777777" w:rsidR="001D7C14" w:rsidRPr="002C26AF" w:rsidRDefault="001D7C14" w:rsidP="00AC2DAA">
      <w:pPr>
        <w:jc w:val="both"/>
        <w:rPr>
          <w:sz w:val="20"/>
          <w:szCs w:val="20"/>
          <w:lang w:val="kk-KZ"/>
        </w:rPr>
      </w:pPr>
    </w:p>
    <w:p w14:paraId="19920FE7" w14:textId="288FD343" w:rsidR="00F3727B" w:rsidRPr="002C26AF" w:rsidRDefault="007940D4" w:rsidP="00462E91">
      <w:pPr>
        <w:autoSpaceDE w:val="0"/>
        <w:autoSpaceDN w:val="0"/>
        <w:adjustRightInd w:val="0"/>
        <w:jc w:val="center"/>
        <w:rPr>
          <w:b/>
          <w:bCs/>
          <w:sz w:val="20"/>
          <w:szCs w:val="20"/>
          <w:lang w:val="kk-KZ"/>
        </w:rPr>
      </w:pPr>
      <w:r w:rsidRPr="002C26AF">
        <w:rPr>
          <w:b/>
          <w:bCs/>
          <w:sz w:val="20"/>
          <w:szCs w:val="20"/>
          <w:lang w:val="kk-KZ"/>
        </w:rPr>
        <w:t>6</w:t>
      </w:r>
      <w:r w:rsidR="00F3727B" w:rsidRPr="002C26AF">
        <w:rPr>
          <w:b/>
          <w:bCs/>
          <w:sz w:val="20"/>
          <w:szCs w:val="20"/>
          <w:lang w:val="kk-KZ"/>
        </w:rPr>
        <w:t xml:space="preserve">.  </w:t>
      </w:r>
      <w:r w:rsidR="00DD2CED" w:rsidRPr="002C26AF">
        <w:rPr>
          <w:b/>
          <w:bCs/>
          <w:sz w:val="20"/>
          <w:szCs w:val="20"/>
          <w:lang w:val="kk-KZ"/>
        </w:rPr>
        <w:t>ЖҮЙЕНІҢ ҚАУІПСІЗДІГІ</w:t>
      </w:r>
    </w:p>
    <w:p w14:paraId="6E1863E4" w14:textId="1B9BC87D" w:rsidR="001C6DD7" w:rsidRPr="002C26AF" w:rsidRDefault="007940D4" w:rsidP="008D0276">
      <w:pPr>
        <w:pStyle w:val="af3"/>
        <w:spacing w:before="240"/>
        <w:ind w:left="426" w:hanging="426"/>
        <w:jc w:val="both"/>
        <w:rPr>
          <w:rFonts w:ascii="Times New Roman" w:hAnsi="Times New Roman"/>
          <w:lang w:val="kk-KZ"/>
        </w:rPr>
      </w:pPr>
      <w:r w:rsidRPr="002C26AF">
        <w:rPr>
          <w:rFonts w:ascii="Times New Roman" w:hAnsi="Times New Roman"/>
          <w:lang w:val="kk-KZ"/>
        </w:rPr>
        <w:t>6</w:t>
      </w:r>
      <w:r w:rsidR="00EB5E48" w:rsidRPr="002C26AF">
        <w:rPr>
          <w:rFonts w:ascii="Times New Roman" w:hAnsi="Times New Roman"/>
          <w:lang w:val="kk-KZ"/>
        </w:rPr>
        <w:t>.</w:t>
      </w:r>
      <w:r w:rsidRPr="002C26AF">
        <w:rPr>
          <w:rFonts w:ascii="Times New Roman" w:hAnsi="Times New Roman"/>
          <w:lang w:val="kk-KZ"/>
        </w:rPr>
        <w:t>1.</w:t>
      </w:r>
      <w:r w:rsidR="00EB5E48" w:rsidRPr="002C26AF">
        <w:rPr>
          <w:rFonts w:ascii="Times New Roman" w:hAnsi="Times New Roman"/>
          <w:lang w:val="kk-KZ"/>
        </w:rPr>
        <w:t xml:space="preserve"> </w:t>
      </w:r>
      <w:r w:rsidR="00850B17" w:rsidRPr="002C26AF">
        <w:rPr>
          <w:rFonts w:ascii="Times New Roman" w:hAnsi="Times New Roman"/>
          <w:lang w:val="kk-KZ"/>
        </w:rPr>
        <w:t>Жүйені техникалық қорғауды Орындаушы Қазақстан Республикасының дербес деректер туралы заңнамасының талаптарына сәйкес қамтамасыз етеді.</w:t>
      </w:r>
    </w:p>
    <w:p w14:paraId="3EA4111B" w14:textId="27DA5684" w:rsidR="00C93E89" w:rsidRPr="002C26AF" w:rsidRDefault="00814F40" w:rsidP="00850B17">
      <w:pPr>
        <w:pStyle w:val="3"/>
        <w:ind w:left="426" w:hanging="426"/>
        <w:rPr>
          <w:color w:val="auto"/>
          <w:sz w:val="20"/>
          <w:lang w:val="kk-KZ"/>
        </w:rPr>
      </w:pPr>
      <w:r w:rsidRPr="002C26AF">
        <w:rPr>
          <w:color w:val="auto"/>
          <w:sz w:val="20"/>
          <w:lang w:val="kk-KZ"/>
        </w:rPr>
        <w:t>6.</w:t>
      </w:r>
      <w:r w:rsidR="00646482" w:rsidRPr="002C26AF">
        <w:rPr>
          <w:color w:val="auto"/>
          <w:sz w:val="20"/>
          <w:lang w:val="kk-KZ"/>
        </w:rPr>
        <w:t>2</w:t>
      </w:r>
      <w:r w:rsidRPr="002C26AF">
        <w:rPr>
          <w:color w:val="auto"/>
          <w:sz w:val="20"/>
          <w:lang w:val="kk-KZ"/>
        </w:rPr>
        <w:t xml:space="preserve">. </w:t>
      </w:r>
      <w:r w:rsidR="00850B17" w:rsidRPr="002C26AF">
        <w:rPr>
          <w:color w:val="auto"/>
          <w:sz w:val="20"/>
          <w:lang w:val="kk-KZ"/>
        </w:rPr>
        <w:t xml:space="preserve">Жүйеде деректерді көру және </w:t>
      </w:r>
      <w:r w:rsidR="00EB5971" w:rsidRPr="002C26AF">
        <w:rPr>
          <w:color w:val="auto"/>
          <w:sz w:val="20"/>
          <w:lang w:val="kk-KZ"/>
        </w:rPr>
        <w:t>өңдеу құқықтарын саралау қолданыла</w:t>
      </w:r>
      <w:r w:rsidR="00850B17" w:rsidRPr="002C26AF">
        <w:rPr>
          <w:color w:val="auto"/>
          <w:sz w:val="20"/>
          <w:lang w:val="kk-KZ"/>
        </w:rPr>
        <w:t xml:space="preserve">ды. Барлық Ақпаратты немесе оның бөлігін енгізуге және редакциялауға рұқсат жалпы білім беру ұйымындағы рөліне байланысты тек мына Қызметкерлерге беріледі: </w:t>
      </w:r>
      <w:r w:rsidR="00850B17" w:rsidRPr="002C26AF">
        <w:rPr>
          <w:b/>
          <w:color w:val="auto"/>
          <w:sz w:val="20"/>
          <w:lang w:val="kk-KZ"/>
        </w:rPr>
        <w:t>Пән мұғалімі, Сынып жетекшісі, Редактор, Әкімші.</w:t>
      </w:r>
    </w:p>
    <w:p w14:paraId="7DADE10D" w14:textId="533690C6" w:rsidR="00EB5971" w:rsidRPr="002C26AF" w:rsidRDefault="00814F40" w:rsidP="00EB5971">
      <w:pPr>
        <w:pStyle w:val="3"/>
        <w:ind w:left="426" w:hanging="426"/>
        <w:rPr>
          <w:color w:val="auto"/>
          <w:sz w:val="20"/>
          <w:lang w:val="kk-KZ"/>
        </w:rPr>
      </w:pPr>
      <w:r w:rsidRPr="002C26AF">
        <w:rPr>
          <w:color w:val="auto"/>
          <w:sz w:val="20"/>
          <w:lang w:val="kk-KZ"/>
        </w:rPr>
        <w:t>6.</w:t>
      </w:r>
      <w:r w:rsidR="00646482" w:rsidRPr="002C26AF">
        <w:rPr>
          <w:color w:val="auto"/>
          <w:sz w:val="20"/>
          <w:lang w:val="kk-KZ"/>
        </w:rPr>
        <w:t>3</w:t>
      </w:r>
      <w:r w:rsidR="00C5386F" w:rsidRPr="002C26AF">
        <w:rPr>
          <w:color w:val="auto"/>
          <w:sz w:val="20"/>
          <w:lang w:val="kk-KZ"/>
        </w:rPr>
        <w:t>.</w:t>
      </w:r>
      <w:r w:rsidR="00EB5971" w:rsidRPr="002C26AF">
        <w:rPr>
          <w:color w:val="auto"/>
          <w:sz w:val="20"/>
          <w:lang w:val="kk-KZ"/>
        </w:rPr>
        <w:t xml:space="preserve"> Үшінші тұлғалардың және / немесе Пайдаланушылардың немесе Ұйымның қызметкерлерінің  басқа Пайдаланушылар, Әкімші және т.б. атынан Авторландырылған рұқсатсыз  қолжетімділігіне жол бермеу мақсатында, Ұйым қызметкерлері, </w:t>
      </w:r>
      <w:r w:rsidR="00E1546A" w:rsidRPr="002C26AF">
        <w:rPr>
          <w:color w:val="auto"/>
          <w:sz w:val="20"/>
          <w:lang w:val="kk-KZ"/>
        </w:rPr>
        <w:t>әсіресе</w:t>
      </w:r>
      <w:r w:rsidR="00EB5971" w:rsidRPr="002C26AF">
        <w:rPr>
          <w:color w:val="auto"/>
          <w:sz w:val="20"/>
          <w:lang w:val="kk-KZ"/>
        </w:rPr>
        <w:t xml:space="preserve"> Әкімші (-лер) өздерінің Пайдаланушы атын (Логин) жəне </w:t>
      </w:r>
      <w:r w:rsidR="006850E4">
        <w:rPr>
          <w:color w:val="auto"/>
          <w:sz w:val="20"/>
          <w:lang w:val="kk-KZ"/>
        </w:rPr>
        <w:t>Құпия сөз</w:t>
      </w:r>
      <w:r w:rsidR="00EB5971" w:rsidRPr="002C26AF">
        <w:rPr>
          <w:color w:val="auto"/>
          <w:sz w:val="20"/>
          <w:lang w:val="kk-KZ"/>
        </w:rPr>
        <w:t xml:space="preserve">інің қауіпсіздігін қамтамасыз етуге, сонымен қатар </w:t>
      </w:r>
      <w:hyperlink r:id="rId13" w:history="1">
        <w:r w:rsidR="0015128F" w:rsidRPr="00A2337B">
          <w:rPr>
            <w:rStyle w:val="a4"/>
            <w:sz w:val="20"/>
            <w:lang w:val="kk-KZ"/>
          </w:rPr>
          <w:t>team@kundelik.kz</w:t>
        </w:r>
      </w:hyperlink>
      <w:r w:rsidR="0015128F">
        <w:rPr>
          <w:color w:val="auto"/>
          <w:sz w:val="20"/>
          <w:lang w:val="kk-KZ"/>
        </w:rPr>
        <w:t xml:space="preserve"> </w:t>
      </w:r>
      <w:r w:rsidR="00EB5971" w:rsidRPr="002C26AF">
        <w:rPr>
          <w:color w:val="auto"/>
          <w:sz w:val="20"/>
          <w:lang w:val="kk-KZ"/>
        </w:rPr>
        <w:t>электрондық поштасы арқылы осы деректердің ықтимал жоғалуы туралы Орындаушыға дереу хабарлауға міндеттенеді.</w:t>
      </w:r>
    </w:p>
    <w:p w14:paraId="5A2C66F9" w14:textId="12255ECB" w:rsidR="00A57381" w:rsidRPr="002C26AF" w:rsidRDefault="00814F40" w:rsidP="00EB5971">
      <w:pPr>
        <w:pStyle w:val="3"/>
        <w:ind w:left="426" w:hanging="426"/>
        <w:rPr>
          <w:sz w:val="20"/>
          <w:lang w:val="kk-KZ"/>
        </w:rPr>
      </w:pPr>
      <w:r w:rsidRPr="002C26AF">
        <w:rPr>
          <w:sz w:val="20"/>
          <w:lang w:val="kk-KZ"/>
        </w:rPr>
        <w:t>6.</w:t>
      </w:r>
      <w:r w:rsidR="002B2093" w:rsidRPr="002C26AF">
        <w:rPr>
          <w:sz w:val="20"/>
          <w:lang w:val="kk-KZ"/>
        </w:rPr>
        <w:t>4</w:t>
      </w:r>
      <w:r w:rsidRPr="002C26AF">
        <w:rPr>
          <w:sz w:val="20"/>
          <w:lang w:val="kk-KZ"/>
        </w:rPr>
        <w:t xml:space="preserve">. </w:t>
      </w:r>
      <w:r w:rsidR="00A57381" w:rsidRPr="002C26AF">
        <w:rPr>
          <w:sz w:val="20"/>
          <w:lang w:val="kk-KZ"/>
        </w:rPr>
        <w:t xml:space="preserve">Ұйым қызметкерлерінің, әсіресе, Әкімшінің (-лер) үшінші тұлғалар Жүйесіне Авторландырылған қолжетіміділік беретін Пайдаланушы аты (логин) және </w:t>
      </w:r>
      <w:r w:rsidR="006850E4">
        <w:rPr>
          <w:sz w:val="20"/>
          <w:lang w:val="kk-KZ"/>
        </w:rPr>
        <w:t>Құпия сөз</w:t>
      </w:r>
      <w:r w:rsidR="00A57381" w:rsidRPr="002C26AF">
        <w:rPr>
          <w:sz w:val="20"/>
          <w:lang w:val="kk-KZ"/>
        </w:rPr>
        <w:t xml:space="preserve">ін  қасақана немесе абайсызда жоғалтуы салдарынан туындап, Ұйымға немесе үшінші тұлғаларға келтірілген залал үшін толық жауап береді. </w:t>
      </w:r>
    </w:p>
    <w:p w14:paraId="7BE3D1C7" w14:textId="3FA78048" w:rsidR="00EB5E48" w:rsidRPr="002C26AF" w:rsidRDefault="00592726" w:rsidP="00BE064E">
      <w:pPr>
        <w:pStyle w:val="af3"/>
        <w:ind w:left="426" w:hanging="426"/>
        <w:jc w:val="both"/>
        <w:rPr>
          <w:rFonts w:ascii="Times New Roman" w:hAnsi="Times New Roman"/>
          <w:lang w:val="kk-KZ"/>
        </w:rPr>
      </w:pPr>
      <w:r w:rsidRPr="002C26AF">
        <w:rPr>
          <w:rFonts w:ascii="Times New Roman" w:hAnsi="Times New Roman"/>
          <w:lang w:val="kk-KZ"/>
        </w:rPr>
        <w:t>6.</w:t>
      </w:r>
      <w:r w:rsidR="004347FD" w:rsidRPr="002C26AF">
        <w:rPr>
          <w:rFonts w:ascii="Times New Roman" w:hAnsi="Times New Roman"/>
          <w:lang w:val="kk-KZ"/>
        </w:rPr>
        <w:t>5</w:t>
      </w:r>
      <w:r w:rsidR="00814F40" w:rsidRPr="002C26AF">
        <w:rPr>
          <w:rFonts w:ascii="Times New Roman" w:hAnsi="Times New Roman"/>
          <w:lang w:val="kk-KZ"/>
        </w:rPr>
        <w:t xml:space="preserve">. </w:t>
      </w:r>
      <w:r w:rsidR="00A57381" w:rsidRPr="002C26AF">
        <w:rPr>
          <w:rFonts w:ascii="Times New Roman" w:hAnsi="Times New Roman"/>
          <w:lang w:val="kk-KZ"/>
        </w:rPr>
        <w:t>Ұйым өзінің есептеуіш құрылғыларын Интернет желісіне қосуға байланысты барлық тәуекелдерді толығымен көтереді. Ұйым меншікті есептеуіш құрылғыларын рұ</w:t>
      </w:r>
      <w:r w:rsidR="00E069D2" w:rsidRPr="002C26AF">
        <w:rPr>
          <w:rFonts w:ascii="Times New Roman" w:hAnsi="Times New Roman"/>
          <w:lang w:val="kk-KZ"/>
        </w:rPr>
        <w:t xml:space="preserve">қсатсыз кіруден, </w:t>
      </w:r>
      <w:r w:rsidR="00A57381" w:rsidRPr="002C26AF">
        <w:rPr>
          <w:rFonts w:ascii="Times New Roman" w:hAnsi="Times New Roman"/>
          <w:lang w:val="kk-KZ"/>
        </w:rPr>
        <w:t>Интернет желісінен және жергілікті компьютерлік желілерден вирустық шабуылдардан қорғауды жеке қамтамасыз етеді.</w:t>
      </w:r>
    </w:p>
    <w:p w14:paraId="6DF3B0A8" w14:textId="194AAF0F" w:rsidR="00C5386F" w:rsidRPr="002C26AF" w:rsidRDefault="00592726" w:rsidP="00BE064E">
      <w:pPr>
        <w:pStyle w:val="af3"/>
        <w:ind w:left="426" w:hanging="426"/>
        <w:jc w:val="both"/>
        <w:rPr>
          <w:rFonts w:ascii="Times New Roman" w:hAnsi="Times New Roman"/>
          <w:lang w:val="kk-KZ"/>
        </w:rPr>
      </w:pPr>
      <w:r w:rsidRPr="002C26AF">
        <w:rPr>
          <w:rFonts w:ascii="Times New Roman" w:hAnsi="Times New Roman"/>
          <w:lang w:val="kk-KZ"/>
        </w:rPr>
        <w:t>6.7</w:t>
      </w:r>
      <w:r w:rsidR="00814F40" w:rsidRPr="002C26AF">
        <w:rPr>
          <w:rFonts w:ascii="Times New Roman" w:hAnsi="Times New Roman"/>
          <w:lang w:val="kk-KZ"/>
        </w:rPr>
        <w:t>.</w:t>
      </w:r>
      <w:r w:rsidR="00563191" w:rsidRPr="002C26AF">
        <w:rPr>
          <w:rFonts w:ascii="Times New Roman" w:hAnsi="Times New Roman"/>
          <w:lang w:val="kk-KZ"/>
        </w:rPr>
        <w:t xml:space="preserve"> </w:t>
      </w:r>
      <w:r w:rsidR="00E069D2" w:rsidRPr="002C26AF">
        <w:rPr>
          <w:rFonts w:ascii="Times New Roman" w:hAnsi="Times New Roman"/>
          <w:lang w:val="kk-KZ"/>
        </w:rPr>
        <w:t>Жүйені пайдалана отырып, Пайдаланушылар Жүйенің ақпараттық қауіпсіздігін бұзбауға, атап айтсақ мына әрекеттерді жасамауға міндеттенеді:</w:t>
      </w:r>
    </w:p>
    <w:p w14:paraId="45AB1264" w14:textId="050E7CA9" w:rsidR="00E069D2" w:rsidRPr="002C26AF" w:rsidRDefault="00E069D2" w:rsidP="00E069D2">
      <w:pPr>
        <w:numPr>
          <w:ilvl w:val="0"/>
          <w:numId w:val="6"/>
        </w:numPr>
        <w:jc w:val="both"/>
        <w:rPr>
          <w:sz w:val="20"/>
          <w:szCs w:val="20"/>
          <w:lang w:val="kk-KZ"/>
        </w:rPr>
      </w:pPr>
      <w:r w:rsidRPr="002C26AF">
        <w:rPr>
          <w:sz w:val="20"/>
          <w:szCs w:val="20"/>
          <w:lang w:val="kk-KZ"/>
        </w:rPr>
        <w:t xml:space="preserve">Жүйенің қауіпсіздік жүйесінің осалдығын тексеруге, Орындаушының рұқсатынсыз тіркеу және авторландыру </w:t>
      </w:r>
      <w:r w:rsidR="00710322">
        <w:rPr>
          <w:sz w:val="20"/>
          <w:szCs w:val="20"/>
          <w:lang w:val="kk-KZ"/>
        </w:rPr>
        <w:t>рәсімдерін</w:t>
      </w:r>
      <w:r w:rsidRPr="002C26AF">
        <w:rPr>
          <w:sz w:val="20"/>
          <w:szCs w:val="20"/>
          <w:lang w:val="kk-KZ"/>
        </w:rPr>
        <w:t xml:space="preserve"> бұзуға әрекеттенбеуге;</w:t>
      </w:r>
    </w:p>
    <w:p w14:paraId="024E474D" w14:textId="2C3A16EF" w:rsidR="00316759" w:rsidRPr="002C26AF" w:rsidRDefault="00E069D2" w:rsidP="00316759">
      <w:pPr>
        <w:numPr>
          <w:ilvl w:val="0"/>
          <w:numId w:val="6"/>
        </w:numPr>
        <w:jc w:val="both"/>
        <w:rPr>
          <w:sz w:val="20"/>
          <w:szCs w:val="20"/>
          <w:lang w:val="kk-KZ"/>
        </w:rPr>
      </w:pPr>
      <w:r w:rsidRPr="002C26AF">
        <w:rPr>
          <w:sz w:val="20"/>
          <w:szCs w:val="20"/>
          <w:lang w:val="kk-KZ"/>
        </w:rPr>
        <w:t>Жүйені Басқа пайдаланушылардың пайдаланылуына кедергі келтіруге әрекеттен</w:t>
      </w:r>
      <w:r w:rsidR="00316759" w:rsidRPr="002C26AF">
        <w:rPr>
          <w:sz w:val="20"/>
          <w:szCs w:val="20"/>
          <w:lang w:val="kk-KZ"/>
        </w:rPr>
        <w:t>бе</w:t>
      </w:r>
      <w:r w:rsidRPr="002C26AF">
        <w:rPr>
          <w:sz w:val="20"/>
          <w:szCs w:val="20"/>
          <w:lang w:val="kk-KZ"/>
        </w:rPr>
        <w:t xml:space="preserve">уге, бұл </w:t>
      </w:r>
      <w:r w:rsidR="00A947E4" w:rsidRPr="002C26AF">
        <w:rPr>
          <w:sz w:val="20"/>
          <w:szCs w:val="20"/>
          <w:lang w:val="kk-KZ"/>
        </w:rPr>
        <w:t xml:space="preserve">сайт серверін әдейі істен шығару мақсатында компьютерлік вирустардың тарату, деректерді бүлдіру, үнемі қайталанатын ақпаратты тарату, сайт сервері арқылы электрондық поштаны жіберу, бір мезгілде жүйеге үлкен көлемді электронды поштаны және / немесе сұраныстарды жіберу сияқты және осыларға ұқсайтын </w:t>
      </w:r>
      <w:r w:rsidR="00316759" w:rsidRPr="002C26AF">
        <w:rPr>
          <w:sz w:val="20"/>
          <w:szCs w:val="20"/>
          <w:lang w:val="kk-KZ"/>
        </w:rPr>
        <w:t xml:space="preserve">Жүйені қалыпты жоспарлы пайдалану шеңберінен асып түсетін және әдейі немесе абайсызда оның жұмысын бұзуы мүмкін әрекеттерді қамтиды; </w:t>
      </w:r>
    </w:p>
    <w:p w14:paraId="3CCBD22A" w14:textId="77777777" w:rsidR="00316759" w:rsidRPr="002C26AF" w:rsidRDefault="00316759" w:rsidP="00316759">
      <w:pPr>
        <w:numPr>
          <w:ilvl w:val="0"/>
          <w:numId w:val="6"/>
        </w:numPr>
        <w:jc w:val="both"/>
        <w:rPr>
          <w:sz w:val="20"/>
          <w:szCs w:val="20"/>
          <w:lang w:val="kk-KZ"/>
        </w:rPr>
      </w:pPr>
      <w:r w:rsidRPr="002C26AF">
        <w:rPr>
          <w:sz w:val="20"/>
          <w:szCs w:val="20"/>
          <w:lang w:val="kk-KZ"/>
        </w:rPr>
        <w:t>Жүйе пайдаланушыларына олардың рұқсатын бермеген материалдарды, «спам», Орындаушының рұқсатысыз кез-келген хаттар мен жарнамаларды жібермеуге;</w:t>
      </w:r>
    </w:p>
    <w:p w14:paraId="1E9F994C" w14:textId="77777777" w:rsidR="001D1E78" w:rsidRPr="002C26AF" w:rsidRDefault="00316759" w:rsidP="00316759">
      <w:pPr>
        <w:numPr>
          <w:ilvl w:val="0"/>
          <w:numId w:val="6"/>
        </w:numPr>
        <w:jc w:val="both"/>
        <w:rPr>
          <w:sz w:val="20"/>
          <w:szCs w:val="20"/>
          <w:lang w:val="kk-KZ"/>
        </w:rPr>
      </w:pPr>
      <w:r w:rsidRPr="002C26AF">
        <w:rPr>
          <w:sz w:val="20"/>
          <w:szCs w:val="20"/>
          <w:lang w:val="kk-KZ"/>
        </w:rPr>
        <w:t xml:space="preserve">кез - келген электрондық хатта немесе Жүйеде орналастырылған  материалда TCP / IP пакетінің кез-келген тақырыбына немесе тақырыптың қандай да бір бөліміне ұқсастық және/немесе жалғандық жасамауға; </w:t>
      </w:r>
    </w:p>
    <w:p w14:paraId="6201BBAD" w14:textId="58005F11" w:rsidR="001D1E78" w:rsidRDefault="001D1E78" w:rsidP="001D1E78">
      <w:pPr>
        <w:numPr>
          <w:ilvl w:val="0"/>
          <w:numId w:val="6"/>
        </w:numPr>
        <w:jc w:val="both"/>
        <w:rPr>
          <w:sz w:val="20"/>
          <w:szCs w:val="20"/>
          <w:lang w:val="kk-KZ"/>
        </w:rPr>
      </w:pPr>
      <w:r w:rsidRPr="002C26AF">
        <w:rPr>
          <w:sz w:val="20"/>
          <w:szCs w:val="20"/>
          <w:lang w:val="kk-KZ"/>
        </w:rPr>
        <w:lastRenderedPageBreak/>
        <w:t>Іздеу машинасы жүйесіне кірістірілген және дәстүрлі және жалпы қолжетімді браузерлерден басқа (Microsoft Explorer, Mozilla Firefox және басқалары) кез-келген бағдарламалық қамтамасыз ету немесе</w:t>
      </w:r>
      <w:r w:rsidR="00F17584">
        <w:rPr>
          <w:sz w:val="20"/>
          <w:szCs w:val="20"/>
          <w:lang w:val="kk-KZ"/>
        </w:rPr>
        <w:t xml:space="preserve"> Жүйеде қозғалу немесе іздеу рәс</w:t>
      </w:r>
      <w:r w:rsidRPr="002C26AF">
        <w:rPr>
          <w:sz w:val="20"/>
          <w:szCs w:val="20"/>
          <w:lang w:val="kk-KZ"/>
        </w:rPr>
        <w:t>імдерін</w:t>
      </w:r>
      <w:r w:rsidRPr="002C26AF">
        <w:rPr>
          <w:lang w:val="kk-KZ"/>
        </w:rPr>
        <w:t xml:space="preserve"> </w:t>
      </w:r>
      <w:r w:rsidRPr="002C26AF">
        <w:rPr>
          <w:sz w:val="20"/>
          <w:szCs w:val="20"/>
          <w:lang w:val="kk-KZ"/>
        </w:rPr>
        <w:t>пайдаланбауға не</w:t>
      </w:r>
      <w:r w:rsidR="00306CE6">
        <w:rPr>
          <w:sz w:val="20"/>
          <w:szCs w:val="20"/>
          <w:lang w:val="kk-KZ"/>
        </w:rPr>
        <w:t>месе пайдалануға әрекеттенбеуге.</w:t>
      </w:r>
    </w:p>
    <w:p w14:paraId="7D3BC518" w14:textId="77777777" w:rsidR="00306CE6" w:rsidRPr="002C26AF" w:rsidRDefault="00306CE6" w:rsidP="00306CE6">
      <w:pPr>
        <w:ind w:left="420"/>
        <w:jc w:val="both"/>
        <w:rPr>
          <w:sz w:val="20"/>
          <w:szCs w:val="20"/>
          <w:lang w:val="kk-KZ"/>
        </w:rPr>
      </w:pPr>
    </w:p>
    <w:p w14:paraId="422D6757" w14:textId="77777777" w:rsidR="00EB5E48" w:rsidRPr="002C26AF" w:rsidRDefault="00EB5E48" w:rsidP="00EB5E48">
      <w:pPr>
        <w:rPr>
          <w:b/>
          <w:sz w:val="20"/>
          <w:szCs w:val="20"/>
          <w:lang w:val="kk-KZ"/>
        </w:rPr>
      </w:pPr>
    </w:p>
    <w:p w14:paraId="62E2581C" w14:textId="642100DD" w:rsidR="001D21B9" w:rsidRDefault="001D21B9" w:rsidP="001D21B9">
      <w:pPr>
        <w:jc w:val="center"/>
        <w:rPr>
          <w:b/>
          <w:sz w:val="20"/>
          <w:szCs w:val="20"/>
          <w:lang w:val="kk-KZ"/>
        </w:rPr>
      </w:pPr>
      <w:r w:rsidRPr="002C26AF">
        <w:rPr>
          <w:b/>
          <w:sz w:val="20"/>
          <w:szCs w:val="20"/>
          <w:lang w:val="kk-KZ"/>
        </w:rPr>
        <w:t xml:space="preserve">7. </w:t>
      </w:r>
      <w:r w:rsidR="001D1E78" w:rsidRPr="002C26AF">
        <w:rPr>
          <w:b/>
          <w:sz w:val="20"/>
          <w:szCs w:val="20"/>
          <w:lang w:val="kk-KZ"/>
        </w:rPr>
        <w:t>ДЕРБЕС ДЕРЕКТЕР</w:t>
      </w:r>
    </w:p>
    <w:p w14:paraId="6FA649E7" w14:textId="42202B37" w:rsidR="000D5B26" w:rsidRDefault="001D21B9" w:rsidP="008D0276">
      <w:pPr>
        <w:autoSpaceDE w:val="0"/>
        <w:autoSpaceDN w:val="0"/>
        <w:adjustRightInd w:val="0"/>
        <w:spacing w:before="240"/>
        <w:ind w:left="426" w:hanging="426"/>
        <w:jc w:val="both"/>
        <w:rPr>
          <w:rFonts w:eastAsia="WenQuanYi Micro Hei" w:cs="Lohit Hindi"/>
          <w:kern w:val="3"/>
          <w:sz w:val="20"/>
          <w:szCs w:val="20"/>
          <w:lang w:val="kk-KZ" w:eastAsia="zh-CN" w:bidi="hi-IN"/>
        </w:rPr>
      </w:pPr>
      <w:r w:rsidRPr="002C26AF">
        <w:rPr>
          <w:sz w:val="20"/>
          <w:szCs w:val="20"/>
          <w:lang w:val="kk-KZ"/>
        </w:rPr>
        <w:t xml:space="preserve">7.1. </w:t>
      </w:r>
      <w:r w:rsidR="000D5B26" w:rsidRPr="000D5B26">
        <w:rPr>
          <w:rFonts w:eastAsia="WenQuanYi Micro Hei" w:cs="Lohit Hindi"/>
          <w:kern w:val="3"/>
          <w:sz w:val="20"/>
          <w:szCs w:val="20"/>
          <w:lang w:val="kk-KZ" w:eastAsia="zh-CN" w:bidi="hi-IN"/>
        </w:rPr>
        <w:t xml:space="preserve"> Орындаушы Ұйым уәкілеттік берген тұлға ретінде білім алушылардың, олардың заңды өкілдері мен Ұйым қызметкерлерінің дербес деректерін өңдеуді, атап айтқанда жүйелендіруді, жинақтауды, сақтауды, нақтылауды (жаңарту, өзгерту), пайдалануды, иесіздендіруді, бұғаттауды, беруді, жоюды жүзеге асыратын болады:</w:t>
      </w:r>
    </w:p>
    <w:p w14:paraId="55AEE1AC" w14:textId="77777777" w:rsidR="000150A3" w:rsidRPr="000D5B26" w:rsidRDefault="000150A3" w:rsidP="000150A3">
      <w:pPr>
        <w:numPr>
          <w:ilvl w:val="0"/>
          <w:numId w:val="6"/>
        </w:numPr>
        <w:spacing w:line="276" w:lineRule="auto"/>
        <w:jc w:val="both"/>
        <w:rPr>
          <w:sz w:val="20"/>
          <w:szCs w:val="20"/>
          <w:lang w:val="kk-KZ"/>
        </w:rPr>
      </w:pPr>
      <w:r w:rsidRPr="000D5B26">
        <w:rPr>
          <w:rFonts w:eastAsia="WenQuanYi Micro Hei" w:cs="Lohit Hindi"/>
          <w:kern w:val="3"/>
          <w:sz w:val="20"/>
          <w:szCs w:val="20"/>
          <w:lang w:val="kk-KZ" w:eastAsia="zh-CN" w:bidi="hi-IN"/>
        </w:rPr>
        <w:t>білім беру ұйымдарында білім алушыларды есепке алуды қамтамасыз ету;</w:t>
      </w:r>
    </w:p>
    <w:p w14:paraId="311474DA" w14:textId="77777777" w:rsidR="000150A3" w:rsidRPr="000D5B26" w:rsidRDefault="000150A3" w:rsidP="000150A3">
      <w:pPr>
        <w:numPr>
          <w:ilvl w:val="0"/>
          <w:numId w:val="6"/>
        </w:numPr>
        <w:spacing w:line="276" w:lineRule="auto"/>
        <w:jc w:val="both"/>
        <w:rPr>
          <w:sz w:val="20"/>
          <w:szCs w:val="20"/>
          <w:lang w:val="kk-KZ"/>
        </w:rPr>
      </w:pPr>
      <w:r w:rsidRPr="000D5B26">
        <w:rPr>
          <w:rFonts w:eastAsia="WenQuanYi Micro Hei" w:cs="Lohit Hindi"/>
          <w:kern w:val="3"/>
          <w:sz w:val="20"/>
          <w:szCs w:val="20"/>
          <w:lang w:val="kk-KZ" w:eastAsia="zh-CN" w:bidi="hi-IN"/>
        </w:rPr>
        <w:t>қосымша білім беру нәтижелерін қоса алғанда, білім беру ұйымдарында білім алушылардың оқу       кезеңдері мен жетістіктері туралы деректердің толық жиынтығын қалыптастыруды қамтамасыз ету;</w:t>
      </w:r>
    </w:p>
    <w:p w14:paraId="78D3A236" w14:textId="77777777" w:rsidR="000150A3" w:rsidRPr="00452ECA" w:rsidRDefault="000150A3" w:rsidP="000150A3">
      <w:pPr>
        <w:numPr>
          <w:ilvl w:val="0"/>
          <w:numId w:val="6"/>
        </w:numPr>
        <w:spacing w:line="276" w:lineRule="auto"/>
        <w:jc w:val="both"/>
        <w:rPr>
          <w:sz w:val="20"/>
          <w:szCs w:val="20"/>
          <w:lang w:val="kk-KZ"/>
        </w:rPr>
      </w:pPr>
      <w:r w:rsidRPr="00452ECA">
        <w:rPr>
          <w:rFonts w:eastAsia="WenQuanYi Micro Hei" w:cs="Lohit Hindi"/>
          <w:kern w:val="3"/>
          <w:sz w:val="20"/>
          <w:szCs w:val="20"/>
          <w:lang w:val="kk-KZ" w:eastAsia="zh-CN" w:bidi="hi-IN"/>
        </w:rPr>
        <w:t>мемлекеттік ақпараттық порталдар арқылы халыққа білім беру ұйымдары және олардың көрсететін білім беру қызметтері туралы ақпараттың қолжетімділігін арттыру</w:t>
      </w:r>
      <w:r w:rsidRPr="000D5B26">
        <w:rPr>
          <w:rFonts w:eastAsia="WenQuanYi Micro Hei" w:cs="Lohit Hindi"/>
          <w:kern w:val="3"/>
          <w:sz w:val="20"/>
          <w:szCs w:val="20"/>
          <w:lang w:val="kk-KZ" w:eastAsia="zh-CN" w:bidi="hi-IN"/>
        </w:rPr>
        <w:t>;</w:t>
      </w:r>
    </w:p>
    <w:p w14:paraId="6726B984" w14:textId="2A9D9198" w:rsidR="000150A3" w:rsidRPr="000150A3" w:rsidRDefault="000150A3" w:rsidP="000150A3">
      <w:pPr>
        <w:numPr>
          <w:ilvl w:val="0"/>
          <w:numId w:val="6"/>
        </w:numPr>
        <w:spacing w:line="276" w:lineRule="auto"/>
        <w:jc w:val="both"/>
        <w:rPr>
          <w:sz w:val="20"/>
          <w:szCs w:val="20"/>
          <w:lang w:val="kk-KZ"/>
        </w:rPr>
      </w:pPr>
      <w:r w:rsidRPr="000D5B26">
        <w:rPr>
          <w:rFonts w:eastAsia="WenQuanYi Micro Hei" w:cs="Lohit Hindi"/>
          <w:kern w:val="3"/>
          <w:sz w:val="20"/>
          <w:szCs w:val="20"/>
          <w:lang w:val="kk-KZ" w:eastAsia="zh-CN" w:bidi="hi-IN"/>
        </w:rPr>
        <w:t>білім алушыларға және оның заңды өкілдеріне бастауыш, негізгі және жалпы орта білім беру ұйымдарында білім алушылардың ағымдағы үлгерімі туралы ақпаратты электрондық форматта ұсыну</w:t>
      </w:r>
      <w:r w:rsidRPr="00452ECA">
        <w:rPr>
          <w:sz w:val="20"/>
          <w:szCs w:val="20"/>
          <w:lang w:val="kk-KZ"/>
        </w:rPr>
        <w:t>.</w:t>
      </w:r>
      <w:r w:rsidRPr="000D5B26">
        <w:rPr>
          <w:rFonts w:eastAsia="WenQuanYi Micro Hei" w:cs="Lohit Hindi"/>
          <w:kern w:val="3"/>
          <w:sz w:val="20"/>
          <w:szCs w:val="20"/>
          <w:lang w:val="kk-KZ" w:eastAsia="zh-CN" w:bidi="hi-IN"/>
        </w:rPr>
        <w:t xml:space="preserve"> </w:t>
      </w:r>
    </w:p>
    <w:p w14:paraId="5FF7AA47" w14:textId="5985925E" w:rsidR="001D21B9" w:rsidRPr="002C26AF" w:rsidRDefault="001D21B9"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7.2. </w:t>
      </w:r>
      <w:r w:rsidR="002B01F0" w:rsidRPr="002C26AF">
        <w:rPr>
          <w:color w:val="000000"/>
          <w:sz w:val="20"/>
          <w:szCs w:val="20"/>
          <w:lang w:val="kk-KZ"/>
        </w:rPr>
        <w:t>Орындаушы Ұйымның оған  өңдеу үшін берген дербес деректердің құпиялылығы мен қауіпсіздігін қамтамасыз ету бойынша шаралар қабылдауға және осы Келісімге сәйкес өзге де міндеттемелерді  орындауға міндеттенеді. Орындаушы заңнаманың дербес деректерді қорғау туралы  бөлігіндегі талаптарына сәйкес қауіпсіздікті қамтамасыз ету үшін тиісті техникалық және ұйымдастырушылық шараларды қабылдауға міндетті.</w:t>
      </w:r>
    </w:p>
    <w:p w14:paraId="3B4C3DFC" w14:textId="3B904F6E" w:rsidR="001D21B9" w:rsidRPr="002C26AF" w:rsidRDefault="001D21B9"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7.3. </w:t>
      </w:r>
      <w:r w:rsidR="002B01F0" w:rsidRPr="002C26AF">
        <w:rPr>
          <w:color w:val="000000"/>
          <w:sz w:val="20"/>
          <w:szCs w:val="20"/>
          <w:lang w:val="kk-KZ"/>
        </w:rPr>
        <w:t>Орындаушы дербес деректерді өңдеудің құпиялылығын сақтай отырып өңдеуге міндетті екеніне келіседі.</w:t>
      </w:r>
    </w:p>
    <w:p w14:paraId="76F2BE5E" w14:textId="17FABD96" w:rsidR="001D21B9" w:rsidRPr="002C26AF" w:rsidRDefault="001D21B9"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7.4. </w:t>
      </w:r>
      <w:r w:rsidR="00081560" w:rsidRPr="002C26AF">
        <w:rPr>
          <w:color w:val="000000"/>
          <w:sz w:val="20"/>
          <w:szCs w:val="20"/>
          <w:lang w:val="kk-KZ"/>
        </w:rPr>
        <w:t>Орындаушының осы Келісіммен  анықталған өкілеттіктердің, сондай-ақ қолданыстағы заңнамада дербес деректерді өңдеу және қорғауға қойылатын талаптардың шегінен шығып, оған Ұйым берген жеке деректерді пайдалануға құқығы жоқ. Бұл құпиялылықты сақтау міндеттемелері иесіздендірілген және жалпы қолжетімді ақпаратқа қатысты  қолданылмайды.</w:t>
      </w:r>
    </w:p>
    <w:p w14:paraId="597E0379" w14:textId="0F2E209A" w:rsidR="006667AF" w:rsidRPr="002C26AF" w:rsidRDefault="006667AF"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7.5. </w:t>
      </w:r>
      <w:r w:rsidR="00081560" w:rsidRPr="002C26AF">
        <w:rPr>
          <w:color w:val="000000"/>
          <w:sz w:val="20"/>
          <w:szCs w:val="20"/>
          <w:lang w:val="kk-KZ"/>
        </w:rPr>
        <w:t xml:space="preserve">Ұйым Орындаушыға өңдеу үшін қажетті барлық деректермен қамтамасыз етуге, оларды өңдеу мақсатын және олар бойынша </w:t>
      </w:r>
      <w:r w:rsidR="00DB7F47" w:rsidRPr="002C26AF">
        <w:rPr>
          <w:color w:val="000000"/>
          <w:sz w:val="20"/>
          <w:szCs w:val="20"/>
          <w:lang w:val="kk-KZ"/>
        </w:rPr>
        <w:t xml:space="preserve">жасалатын </w:t>
      </w:r>
      <w:r w:rsidR="00081560" w:rsidRPr="002C26AF">
        <w:rPr>
          <w:color w:val="000000"/>
          <w:sz w:val="20"/>
          <w:szCs w:val="20"/>
          <w:lang w:val="kk-KZ"/>
        </w:rPr>
        <w:t>әрекеттердің тізбесін анықтауға, сонымен қатар Пайдаланушылардан және / немесе олардың заңды өкілдерінен және / немесе Ұйым қызметкерлерінен Орындаушының осындай әрекеттерді орындау үшін  барлық қажетті рұқсаттарды алып беруге міндеттенеді.</w:t>
      </w:r>
    </w:p>
    <w:p w14:paraId="52582561" w14:textId="22D3B134" w:rsidR="006667AF" w:rsidRPr="002C26AF" w:rsidRDefault="006667AF"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7.6. </w:t>
      </w:r>
      <w:r w:rsidR="00DB7F47" w:rsidRPr="002C26AF">
        <w:rPr>
          <w:color w:val="000000"/>
          <w:sz w:val="20"/>
          <w:szCs w:val="20"/>
          <w:lang w:val="kk-KZ"/>
        </w:rPr>
        <w:t>Ұйым Орындаушыға сенімді дербес деректермен қамтамасыз етуге және өңдеуге берілген дербес деректердің құрамындағы барлық өзгерістер туралы хабарлауға міндеттенеді.</w:t>
      </w:r>
    </w:p>
    <w:p w14:paraId="1A9ECDB6" w14:textId="196ECFDE" w:rsidR="006667AF" w:rsidRPr="002C26AF" w:rsidRDefault="006667AF" w:rsidP="00BE064E">
      <w:pPr>
        <w:autoSpaceDE w:val="0"/>
        <w:autoSpaceDN w:val="0"/>
        <w:adjustRightInd w:val="0"/>
        <w:ind w:left="426" w:hanging="426"/>
        <w:jc w:val="both"/>
        <w:rPr>
          <w:color w:val="000000"/>
          <w:sz w:val="20"/>
          <w:szCs w:val="20"/>
          <w:lang w:val="kk-KZ"/>
        </w:rPr>
      </w:pPr>
      <w:r w:rsidRPr="002C26AF">
        <w:rPr>
          <w:color w:val="000000"/>
          <w:sz w:val="20"/>
          <w:szCs w:val="20"/>
          <w:lang w:val="kk-KZ"/>
        </w:rPr>
        <w:t xml:space="preserve">7.7. </w:t>
      </w:r>
      <w:r w:rsidR="00DB7F47" w:rsidRPr="002C26AF">
        <w:rPr>
          <w:color w:val="000000"/>
          <w:sz w:val="20"/>
          <w:szCs w:val="20"/>
          <w:lang w:val="kk-KZ"/>
        </w:rPr>
        <w:t xml:space="preserve">Ұйым Ұйымның қызметкеріне, Білім алушыға немесе оның заңды өкіліне осы Келісімнің </w:t>
      </w:r>
      <w:r w:rsidR="00BE7137">
        <w:rPr>
          <w:color w:val="000000"/>
          <w:sz w:val="20"/>
          <w:szCs w:val="20"/>
          <w:lang w:val="kk-KZ"/>
        </w:rPr>
        <w:t>жасалғанын</w:t>
      </w:r>
      <w:r w:rsidR="00DB7F47" w:rsidRPr="002C26AF">
        <w:rPr>
          <w:color w:val="000000"/>
          <w:sz w:val="20"/>
          <w:szCs w:val="20"/>
          <w:lang w:val="kk-KZ"/>
        </w:rPr>
        <w:t xml:space="preserve">  және олардың дербес деректерінің  Орындаушыға өңдеуге тапсырылғандығы туралы хабардар етуге  міндеттенеді.</w:t>
      </w:r>
    </w:p>
    <w:p w14:paraId="0E57EAA7" w14:textId="77777777" w:rsidR="00DB7F47" w:rsidRPr="002C26AF" w:rsidRDefault="006667AF" w:rsidP="00DB7F47">
      <w:pPr>
        <w:shd w:val="clear" w:color="auto" w:fill="FFFFFF"/>
        <w:ind w:left="426" w:hanging="426"/>
        <w:jc w:val="both"/>
        <w:rPr>
          <w:sz w:val="20"/>
          <w:szCs w:val="20"/>
          <w:lang w:val="kk-KZ"/>
        </w:rPr>
      </w:pPr>
      <w:r w:rsidRPr="002C26AF">
        <w:rPr>
          <w:sz w:val="20"/>
          <w:szCs w:val="20"/>
          <w:lang w:val="kk-KZ"/>
        </w:rPr>
        <w:t xml:space="preserve">7.8. </w:t>
      </w:r>
      <w:r w:rsidR="00DB7F47" w:rsidRPr="002C26AF">
        <w:rPr>
          <w:sz w:val="20"/>
          <w:szCs w:val="20"/>
          <w:lang w:val="kk-KZ"/>
        </w:rPr>
        <w:t>Ұйымның Орындаушыға өңдеу үшін беретін дербес деректерінің тізілімі мыналарды қамтиды:</w:t>
      </w:r>
    </w:p>
    <w:p w14:paraId="469DAE23" w14:textId="7AC3378B" w:rsidR="00585355" w:rsidRPr="002C26AF" w:rsidRDefault="00D038E0" w:rsidP="00DB7F47">
      <w:pPr>
        <w:shd w:val="clear" w:color="auto" w:fill="FFFFFF"/>
        <w:ind w:left="426" w:hanging="426"/>
        <w:jc w:val="both"/>
        <w:rPr>
          <w:b/>
          <w:sz w:val="20"/>
          <w:szCs w:val="20"/>
          <w:lang w:val="kk-KZ"/>
        </w:rPr>
      </w:pPr>
      <w:r w:rsidRPr="002C26AF">
        <w:rPr>
          <w:b/>
          <w:sz w:val="20"/>
          <w:szCs w:val="20"/>
          <w:lang w:val="kk-KZ"/>
        </w:rPr>
        <w:t xml:space="preserve">      </w:t>
      </w:r>
      <w:r w:rsidR="00585355" w:rsidRPr="002C26AF">
        <w:rPr>
          <w:b/>
          <w:sz w:val="20"/>
          <w:szCs w:val="20"/>
          <w:lang w:val="kk-KZ"/>
        </w:rPr>
        <w:t xml:space="preserve">7.8.1. </w:t>
      </w:r>
      <w:r w:rsidR="00DB7F47" w:rsidRPr="002C26AF">
        <w:rPr>
          <w:b/>
          <w:sz w:val="20"/>
          <w:szCs w:val="20"/>
          <w:lang w:val="kk-KZ"/>
        </w:rPr>
        <w:t>Білім алушылар үшін</w:t>
      </w:r>
      <w:r w:rsidR="00585355" w:rsidRPr="002C26AF">
        <w:rPr>
          <w:b/>
          <w:sz w:val="20"/>
          <w:szCs w:val="20"/>
          <w:lang w:val="kk-KZ"/>
        </w:rPr>
        <w:t>:</w:t>
      </w:r>
    </w:p>
    <w:p w14:paraId="2A2E59A5" w14:textId="6BD216E4" w:rsidR="00585355" w:rsidRPr="002C26AF" w:rsidRDefault="00585355" w:rsidP="00585355">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7.8.1.1.</w:t>
      </w:r>
      <w:r w:rsidR="00DB7F47" w:rsidRPr="002C26AF">
        <w:rPr>
          <w:sz w:val="20"/>
          <w:szCs w:val="20"/>
          <w:lang w:val="kk-KZ"/>
        </w:rPr>
        <w:t>Тегі</w:t>
      </w:r>
      <w:r w:rsidRPr="002C26AF">
        <w:rPr>
          <w:sz w:val="20"/>
          <w:szCs w:val="20"/>
          <w:lang w:val="kk-KZ"/>
        </w:rPr>
        <w:t>/</w:t>
      </w:r>
      <w:r w:rsidR="00DB7F47" w:rsidRPr="002C26AF">
        <w:rPr>
          <w:sz w:val="20"/>
          <w:szCs w:val="20"/>
          <w:lang w:val="kk-KZ"/>
        </w:rPr>
        <w:t>Аты</w:t>
      </w:r>
      <w:r w:rsidRPr="002C26AF">
        <w:rPr>
          <w:sz w:val="20"/>
          <w:szCs w:val="20"/>
          <w:lang w:val="kk-KZ"/>
        </w:rPr>
        <w:t>/</w:t>
      </w:r>
      <w:r w:rsidR="00DB7F47" w:rsidRPr="002C26AF">
        <w:rPr>
          <w:sz w:val="20"/>
          <w:szCs w:val="20"/>
          <w:lang w:val="kk-KZ"/>
        </w:rPr>
        <w:t>Әкесінің аты</w:t>
      </w:r>
      <w:r w:rsidRPr="002C26AF">
        <w:rPr>
          <w:sz w:val="20"/>
          <w:szCs w:val="20"/>
          <w:lang w:val="kk-KZ"/>
        </w:rPr>
        <w:t>;</w:t>
      </w:r>
    </w:p>
    <w:p w14:paraId="4F31DC1E" w14:textId="7681ED42" w:rsidR="00585355" w:rsidRPr="002C26AF" w:rsidRDefault="00585355" w:rsidP="00585355">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7.8.1.2.</w:t>
      </w:r>
      <w:r w:rsidR="00DB7F47" w:rsidRPr="002C26AF">
        <w:rPr>
          <w:sz w:val="20"/>
          <w:szCs w:val="20"/>
          <w:lang w:val="kk-KZ"/>
        </w:rPr>
        <w:t>Туған күні</w:t>
      </w:r>
      <w:r w:rsidRPr="002C26AF">
        <w:rPr>
          <w:sz w:val="20"/>
          <w:szCs w:val="20"/>
          <w:lang w:val="kk-KZ"/>
        </w:rPr>
        <w:t>;</w:t>
      </w:r>
    </w:p>
    <w:p w14:paraId="46D6482F" w14:textId="1140BF46" w:rsidR="00585355" w:rsidRPr="002C26AF" w:rsidRDefault="00585355" w:rsidP="00585355">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 xml:space="preserve">7.8.1.3. </w:t>
      </w:r>
      <w:r w:rsidR="00DB7F47" w:rsidRPr="002C26AF">
        <w:rPr>
          <w:sz w:val="20"/>
          <w:szCs w:val="20"/>
          <w:lang w:val="kk-KZ"/>
        </w:rPr>
        <w:t>Жынысы</w:t>
      </w:r>
      <w:r w:rsidRPr="002C26AF">
        <w:rPr>
          <w:sz w:val="20"/>
          <w:szCs w:val="20"/>
          <w:lang w:val="kk-KZ"/>
        </w:rPr>
        <w:t>;</w:t>
      </w:r>
    </w:p>
    <w:p w14:paraId="259C1263" w14:textId="1180FEF0" w:rsidR="00585355" w:rsidRPr="002C26AF" w:rsidRDefault="00DB7F47" w:rsidP="00585355">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7.8.1.4.Мобильді телефонының нөмірі</w:t>
      </w:r>
      <w:r w:rsidR="00585355" w:rsidRPr="002C26AF">
        <w:rPr>
          <w:sz w:val="20"/>
          <w:szCs w:val="20"/>
          <w:lang w:val="kk-KZ"/>
        </w:rPr>
        <w:t>;</w:t>
      </w:r>
    </w:p>
    <w:p w14:paraId="398DA49F" w14:textId="6FCCBC3E" w:rsidR="00585355" w:rsidRPr="002C26AF" w:rsidRDefault="00DB7F47" w:rsidP="00585355">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 xml:space="preserve">7.8.1.5.Электронды </w:t>
      </w:r>
      <w:r w:rsidR="00404C87" w:rsidRPr="002C26AF">
        <w:rPr>
          <w:sz w:val="20"/>
          <w:szCs w:val="20"/>
          <w:lang w:val="kk-KZ"/>
        </w:rPr>
        <w:t>поштасының</w:t>
      </w:r>
      <w:r w:rsidRPr="002C26AF">
        <w:rPr>
          <w:sz w:val="20"/>
          <w:szCs w:val="20"/>
          <w:lang w:val="kk-KZ"/>
        </w:rPr>
        <w:t xml:space="preserve"> мекен-жайы</w:t>
      </w:r>
      <w:r w:rsidR="00585355" w:rsidRPr="002C26AF">
        <w:rPr>
          <w:sz w:val="20"/>
          <w:szCs w:val="20"/>
          <w:lang w:val="kk-KZ"/>
        </w:rPr>
        <w:t xml:space="preserve"> (e-mail).</w:t>
      </w:r>
    </w:p>
    <w:p w14:paraId="4044A9BE" w14:textId="77777777" w:rsidR="00585355" w:rsidRPr="002C26AF" w:rsidRDefault="00585355" w:rsidP="00287220">
      <w:pPr>
        <w:widowControl w:val="0"/>
        <w:suppressAutoHyphens/>
        <w:autoSpaceDN w:val="0"/>
        <w:spacing w:line="276" w:lineRule="auto"/>
        <w:ind w:left="720"/>
        <w:contextualSpacing/>
        <w:jc w:val="both"/>
        <w:textAlignment w:val="baseline"/>
        <w:rPr>
          <w:sz w:val="20"/>
          <w:szCs w:val="20"/>
          <w:lang w:val="kk-KZ"/>
        </w:rPr>
      </w:pPr>
    </w:p>
    <w:p w14:paraId="09F12B20" w14:textId="576079A0" w:rsidR="00585355" w:rsidRPr="002C26AF" w:rsidRDefault="00585355" w:rsidP="00585355">
      <w:pPr>
        <w:widowControl w:val="0"/>
        <w:suppressAutoHyphens/>
        <w:autoSpaceDN w:val="0"/>
        <w:spacing w:line="276" w:lineRule="auto"/>
        <w:ind w:left="426"/>
        <w:contextualSpacing/>
        <w:jc w:val="both"/>
        <w:textAlignment w:val="baseline"/>
        <w:rPr>
          <w:b/>
          <w:sz w:val="20"/>
          <w:szCs w:val="20"/>
          <w:lang w:val="kk-KZ"/>
        </w:rPr>
      </w:pPr>
      <w:r w:rsidRPr="002C26AF">
        <w:rPr>
          <w:b/>
          <w:sz w:val="20"/>
          <w:szCs w:val="20"/>
          <w:lang w:val="kk-KZ"/>
        </w:rPr>
        <w:t xml:space="preserve">7.8.2. </w:t>
      </w:r>
      <w:r w:rsidR="00DB7F47" w:rsidRPr="002C26AF">
        <w:rPr>
          <w:b/>
          <w:sz w:val="20"/>
          <w:szCs w:val="20"/>
          <w:lang w:val="kk-KZ"/>
        </w:rPr>
        <w:t>Білім алушылардың заңды өкілдері үшін</w:t>
      </w:r>
      <w:r w:rsidRPr="002C26AF">
        <w:rPr>
          <w:b/>
          <w:sz w:val="20"/>
          <w:szCs w:val="20"/>
          <w:lang w:val="kk-KZ"/>
        </w:rPr>
        <w:t>:</w:t>
      </w:r>
    </w:p>
    <w:p w14:paraId="0EBCE774" w14:textId="44485A58" w:rsidR="00DB7F47" w:rsidRPr="002C26AF" w:rsidRDefault="00DB7F47" w:rsidP="00DB7F47">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7.8.2.1.Тегі/Аты/Әкесінің аты;</w:t>
      </w:r>
    </w:p>
    <w:p w14:paraId="0007FF0C" w14:textId="7DD8EA23" w:rsidR="00DB7F47" w:rsidRPr="002C26AF" w:rsidRDefault="00DB7F47" w:rsidP="00DB7F47">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7.8.2.2.Туған күні;</w:t>
      </w:r>
    </w:p>
    <w:p w14:paraId="4DD021C9" w14:textId="2D6747F4" w:rsidR="00DB7F47" w:rsidRPr="002C26AF" w:rsidRDefault="00DB7F47" w:rsidP="00DB7F47">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7.8.2.3. Жынысы;</w:t>
      </w:r>
    </w:p>
    <w:p w14:paraId="44ACFF3A" w14:textId="2E5F37BB" w:rsidR="00DB7F47" w:rsidRPr="002C26AF" w:rsidRDefault="00DB7F47" w:rsidP="00DB7F47">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7.8.2.4.Мобильді телефонының нөмірі;</w:t>
      </w:r>
    </w:p>
    <w:p w14:paraId="3BC82811" w14:textId="37AF728C" w:rsidR="00DB7F47" w:rsidRPr="002C26AF" w:rsidRDefault="00DB7F47" w:rsidP="00DB7F47">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7.8.2.5.Электронды пошт</w:t>
      </w:r>
      <w:r w:rsidR="00C371F6" w:rsidRPr="002C26AF">
        <w:rPr>
          <w:sz w:val="20"/>
          <w:szCs w:val="20"/>
          <w:lang w:val="kk-KZ"/>
        </w:rPr>
        <w:t>а</w:t>
      </w:r>
      <w:r w:rsidRPr="002C26AF">
        <w:rPr>
          <w:sz w:val="20"/>
          <w:szCs w:val="20"/>
          <w:lang w:val="kk-KZ"/>
        </w:rPr>
        <w:t>сының мекен-жайы (e-mail).</w:t>
      </w:r>
    </w:p>
    <w:p w14:paraId="3A6341E5" w14:textId="77777777" w:rsidR="00585355" w:rsidRPr="002C26AF" w:rsidRDefault="00585355" w:rsidP="00585355">
      <w:pPr>
        <w:widowControl w:val="0"/>
        <w:suppressAutoHyphens/>
        <w:autoSpaceDN w:val="0"/>
        <w:spacing w:line="276" w:lineRule="auto"/>
        <w:ind w:left="851"/>
        <w:contextualSpacing/>
        <w:jc w:val="both"/>
        <w:textAlignment w:val="baseline"/>
        <w:rPr>
          <w:sz w:val="20"/>
          <w:szCs w:val="20"/>
          <w:lang w:val="kk-KZ"/>
        </w:rPr>
      </w:pPr>
    </w:p>
    <w:p w14:paraId="0CE3B9DF" w14:textId="5B0ADBD5" w:rsidR="00585355" w:rsidRPr="002C26AF" w:rsidRDefault="00585355" w:rsidP="00585355">
      <w:pPr>
        <w:widowControl w:val="0"/>
        <w:suppressAutoHyphens/>
        <w:autoSpaceDN w:val="0"/>
        <w:spacing w:line="276" w:lineRule="auto"/>
        <w:ind w:left="426"/>
        <w:contextualSpacing/>
        <w:jc w:val="both"/>
        <w:textAlignment w:val="baseline"/>
        <w:rPr>
          <w:b/>
          <w:sz w:val="20"/>
          <w:szCs w:val="20"/>
          <w:lang w:val="kk-KZ"/>
        </w:rPr>
      </w:pPr>
      <w:r w:rsidRPr="002C26AF">
        <w:rPr>
          <w:b/>
          <w:sz w:val="20"/>
          <w:szCs w:val="20"/>
          <w:lang w:val="kk-KZ"/>
        </w:rPr>
        <w:t xml:space="preserve">7.8.3. </w:t>
      </w:r>
      <w:r w:rsidR="00C36CE2" w:rsidRPr="002C26AF">
        <w:rPr>
          <w:b/>
          <w:sz w:val="20"/>
          <w:szCs w:val="20"/>
          <w:lang w:val="kk-KZ"/>
        </w:rPr>
        <w:t>Қызметкерлер үшін</w:t>
      </w:r>
      <w:r w:rsidRPr="002C26AF">
        <w:rPr>
          <w:b/>
          <w:sz w:val="20"/>
          <w:szCs w:val="20"/>
          <w:lang w:val="kk-KZ"/>
        </w:rPr>
        <w:t>:</w:t>
      </w:r>
    </w:p>
    <w:p w14:paraId="370312F0" w14:textId="73193B72" w:rsidR="00C371F6" w:rsidRPr="002C26AF" w:rsidRDefault="00C371F6" w:rsidP="00C371F6">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7.8.3.1.Тегі/Аты/Әкесінің аты;</w:t>
      </w:r>
    </w:p>
    <w:p w14:paraId="0BFA60B9" w14:textId="0E2691E9" w:rsidR="00C371F6" w:rsidRPr="002C26AF" w:rsidRDefault="00C371F6" w:rsidP="00C371F6">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7.8.3.2.Туған күні;</w:t>
      </w:r>
    </w:p>
    <w:p w14:paraId="1F5D6363" w14:textId="70A13467" w:rsidR="00C371F6" w:rsidRPr="002C26AF" w:rsidRDefault="00C371F6" w:rsidP="00C371F6">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7.8.3.3. Жынысы;</w:t>
      </w:r>
    </w:p>
    <w:p w14:paraId="5CBAA00F" w14:textId="6A25554D" w:rsidR="00C371F6" w:rsidRPr="002C26AF" w:rsidRDefault="00C371F6" w:rsidP="00C371F6">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7.8.3.4.Мобильді телефонының нөмірі;</w:t>
      </w:r>
    </w:p>
    <w:p w14:paraId="7E9B4A25" w14:textId="627B8523" w:rsidR="00C371F6" w:rsidRPr="002C26AF" w:rsidRDefault="00C371F6" w:rsidP="00C371F6">
      <w:pPr>
        <w:widowControl w:val="0"/>
        <w:suppressAutoHyphens/>
        <w:autoSpaceDN w:val="0"/>
        <w:spacing w:line="276" w:lineRule="auto"/>
        <w:ind w:left="720"/>
        <w:contextualSpacing/>
        <w:jc w:val="both"/>
        <w:textAlignment w:val="baseline"/>
        <w:rPr>
          <w:sz w:val="20"/>
          <w:szCs w:val="20"/>
          <w:lang w:val="kk-KZ"/>
        </w:rPr>
      </w:pPr>
      <w:r w:rsidRPr="002C26AF">
        <w:rPr>
          <w:sz w:val="20"/>
          <w:szCs w:val="20"/>
          <w:lang w:val="kk-KZ"/>
        </w:rPr>
        <w:t>7.8.3.5.Электронды поштасының мекен-жайы (e-mail).</w:t>
      </w:r>
    </w:p>
    <w:p w14:paraId="6E6E33D5" w14:textId="192CD61D" w:rsidR="00585355" w:rsidRDefault="00C371F6" w:rsidP="00C371F6">
      <w:pPr>
        <w:widowControl w:val="0"/>
        <w:suppressAutoHyphens/>
        <w:autoSpaceDN w:val="0"/>
        <w:spacing w:line="276" w:lineRule="auto"/>
        <w:contextualSpacing/>
        <w:jc w:val="both"/>
        <w:textAlignment w:val="baseline"/>
        <w:rPr>
          <w:sz w:val="20"/>
          <w:szCs w:val="20"/>
          <w:lang w:val="kk-KZ"/>
        </w:rPr>
      </w:pPr>
      <w:r w:rsidRPr="002C26AF">
        <w:rPr>
          <w:sz w:val="20"/>
          <w:szCs w:val="20"/>
          <w:lang w:val="kk-KZ"/>
        </w:rPr>
        <w:t xml:space="preserve">               </w:t>
      </w:r>
      <w:r w:rsidR="00585355" w:rsidRPr="002C26AF">
        <w:rPr>
          <w:sz w:val="20"/>
          <w:szCs w:val="20"/>
          <w:lang w:val="kk-KZ"/>
        </w:rPr>
        <w:t xml:space="preserve">7.8.3.6. </w:t>
      </w:r>
      <w:r w:rsidRPr="002C26AF">
        <w:rPr>
          <w:sz w:val="20"/>
          <w:szCs w:val="20"/>
          <w:lang w:val="kk-KZ"/>
        </w:rPr>
        <w:t>Тұрғылықты мекен-жайы</w:t>
      </w:r>
      <w:r w:rsidR="00585355" w:rsidRPr="002C26AF">
        <w:rPr>
          <w:sz w:val="20"/>
          <w:szCs w:val="20"/>
          <w:lang w:val="kk-KZ"/>
        </w:rPr>
        <w:t>.</w:t>
      </w:r>
    </w:p>
    <w:p w14:paraId="681EDE9D" w14:textId="77777777" w:rsidR="008D0276" w:rsidRPr="002C26AF" w:rsidRDefault="008D0276" w:rsidP="00C371F6">
      <w:pPr>
        <w:widowControl w:val="0"/>
        <w:suppressAutoHyphens/>
        <w:autoSpaceDN w:val="0"/>
        <w:spacing w:line="276" w:lineRule="auto"/>
        <w:contextualSpacing/>
        <w:jc w:val="both"/>
        <w:textAlignment w:val="baseline"/>
        <w:rPr>
          <w:sz w:val="20"/>
          <w:szCs w:val="20"/>
          <w:lang w:val="kk-KZ"/>
        </w:rPr>
      </w:pPr>
    </w:p>
    <w:p w14:paraId="7A73C6C7" w14:textId="77777777" w:rsidR="00585355" w:rsidRPr="002C26AF" w:rsidRDefault="00585355" w:rsidP="00BE064E">
      <w:pPr>
        <w:shd w:val="clear" w:color="auto" w:fill="FFFFFF"/>
        <w:ind w:left="426" w:hanging="426"/>
        <w:jc w:val="both"/>
        <w:rPr>
          <w:sz w:val="20"/>
          <w:szCs w:val="20"/>
          <w:lang w:val="kk-KZ"/>
        </w:rPr>
      </w:pPr>
    </w:p>
    <w:p w14:paraId="13DF6D55" w14:textId="413FB6E7" w:rsidR="001D7C14" w:rsidRPr="002C26AF" w:rsidRDefault="006667AF" w:rsidP="00462E91">
      <w:pPr>
        <w:jc w:val="center"/>
        <w:outlineLvl w:val="3"/>
        <w:rPr>
          <w:b/>
          <w:sz w:val="20"/>
          <w:szCs w:val="20"/>
          <w:lang w:val="kk-KZ"/>
        </w:rPr>
      </w:pPr>
      <w:r w:rsidRPr="002C26AF">
        <w:rPr>
          <w:b/>
          <w:sz w:val="20"/>
          <w:szCs w:val="20"/>
          <w:lang w:val="kk-KZ"/>
        </w:rPr>
        <w:lastRenderedPageBreak/>
        <w:t>8</w:t>
      </w:r>
      <w:r w:rsidR="00F3727B" w:rsidRPr="002C26AF">
        <w:rPr>
          <w:b/>
          <w:sz w:val="20"/>
          <w:szCs w:val="20"/>
          <w:lang w:val="kk-KZ"/>
        </w:rPr>
        <w:t>.</w:t>
      </w:r>
      <w:r w:rsidR="00C371F6" w:rsidRPr="002C26AF">
        <w:rPr>
          <w:b/>
          <w:sz w:val="20"/>
          <w:szCs w:val="20"/>
          <w:lang w:val="kk-KZ"/>
        </w:rPr>
        <w:t>ТАРАПТАРДЫҢ КЕПІЛДІКТЕРІ ЖӘНЕ ЖАУАПКЕРШІЛІГІ</w:t>
      </w:r>
    </w:p>
    <w:p w14:paraId="7D72229A" w14:textId="203C5D8E" w:rsidR="00F3727B" w:rsidRPr="002C26AF" w:rsidRDefault="00083487" w:rsidP="008D0276">
      <w:pPr>
        <w:autoSpaceDE w:val="0"/>
        <w:autoSpaceDN w:val="0"/>
        <w:adjustRightInd w:val="0"/>
        <w:spacing w:before="240"/>
        <w:ind w:left="426" w:hanging="426"/>
        <w:jc w:val="both"/>
        <w:rPr>
          <w:sz w:val="20"/>
          <w:szCs w:val="20"/>
          <w:lang w:val="kk-KZ"/>
        </w:rPr>
      </w:pPr>
      <w:r w:rsidRPr="002C26AF">
        <w:rPr>
          <w:sz w:val="20"/>
          <w:szCs w:val="20"/>
          <w:lang w:val="kk-KZ"/>
        </w:rPr>
        <w:t>8</w:t>
      </w:r>
      <w:r w:rsidR="00F3727B" w:rsidRPr="002C26AF">
        <w:rPr>
          <w:sz w:val="20"/>
          <w:szCs w:val="20"/>
          <w:lang w:val="kk-KZ"/>
        </w:rPr>
        <w:t xml:space="preserve">.1. </w:t>
      </w:r>
      <w:r w:rsidR="00C371F6" w:rsidRPr="002C26AF">
        <w:rPr>
          <w:color w:val="000000"/>
          <w:sz w:val="20"/>
          <w:szCs w:val="20"/>
          <w:lang w:val="kk-KZ"/>
        </w:rPr>
        <w:t>Осы Келісім бойынша өз міндеттемелерін орындамағаны немесе тиісінше орындамағаны үшін Тараптар Қазақстан Республикасының заңнамасына сәйкес жауап береді.</w:t>
      </w:r>
    </w:p>
    <w:p w14:paraId="1EA66E26" w14:textId="1483E199" w:rsidR="00F3727B" w:rsidRPr="002C26AF" w:rsidRDefault="00083487" w:rsidP="00BE064E">
      <w:pPr>
        <w:autoSpaceDE w:val="0"/>
        <w:autoSpaceDN w:val="0"/>
        <w:adjustRightInd w:val="0"/>
        <w:ind w:left="426" w:hanging="426"/>
        <w:jc w:val="both"/>
        <w:rPr>
          <w:color w:val="000000"/>
          <w:sz w:val="20"/>
          <w:szCs w:val="20"/>
          <w:lang w:val="kk-KZ"/>
        </w:rPr>
      </w:pPr>
      <w:r w:rsidRPr="002C26AF">
        <w:rPr>
          <w:bCs/>
          <w:sz w:val="20"/>
          <w:szCs w:val="20"/>
          <w:lang w:val="kk-KZ"/>
        </w:rPr>
        <w:t>8</w:t>
      </w:r>
      <w:r w:rsidR="00F3727B" w:rsidRPr="002C26AF">
        <w:rPr>
          <w:bCs/>
          <w:sz w:val="20"/>
          <w:szCs w:val="20"/>
          <w:lang w:val="kk-KZ"/>
        </w:rPr>
        <w:t>.2.</w:t>
      </w:r>
      <w:r w:rsidR="00F3727B" w:rsidRPr="002C26AF">
        <w:rPr>
          <w:b/>
          <w:bCs/>
          <w:sz w:val="20"/>
          <w:szCs w:val="20"/>
          <w:lang w:val="kk-KZ"/>
        </w:rPr>
        <w:t xml:space="preserve"> </w:t>
      </w:r>
      <w:r w:rsidR="00C371F6" w:rsidRPr="002C26AF">
        <w:rPr>
          <w:color w:val="000000"/>
          <w:sz w:val="20"/>
          <w:szCs w:val="20"/>
          <w:lang w:val="kk-KZ"/>
        </w:rPr>
        <w:t>Осы Келісімнің жасалау фактісі мен тақырыбы құпия болып табылмайды және Тараптар оны жарнама және маркетинг мақсатында пайдалана алады.</w:t>
      </w:r>
    </w:p>
    <w:p w14:paraId="71DC798C" w14:textId="213497A0" w:rsidR="007541F0" w:rsidRPr="002C26AF" w:rsidRDefault="00083487" w:rsidP="00BE064E">
      <w:pPr>
        <w:pStyle w:val="af3"/>
        <w:ind w:left="426" w:hanging="426"/>
        <w:jc w:val="both"/>
        <w:rPr>
          <w:rFonts w:ascii="Times New Roman" w:hAnsi="Times New Roman"/>
          <w:color w:val="000000"/>
          <w:lang w:val="kk-KZ"/>
        </w:rPr>
      </w:pPr>
      <w:r w:rsidRPr="002C26AF">
        <w:rPr>
          <w:rFonts w:ascii="Times New Roman" w:hAnsi="Times New Roman"/>
          <w:color w:val="000000"/>
          <w:lang w:val="kk-KZ"/>
        </w:rPr>
        <w:t>8</w:t>
      </w:r>
      <w:r w:rsidR="00101F2C" w:rsidRPr="002C26AF">
        <w:rPr>
          <w:rFonts w:ascii="Times New Roman" w:hAnsi="Times New Roman"/>
          <w:color w:val="000000"/>
          <w:lang w:val="kk-KZ"/>
        </w:rPr>
        <w:t>.3</w:t>
      </w:r>
      <w:r w:rsidR="007541F0" w:rsidRPr="002C26AF">
        <w:rPr>
          <w:rFonts w:ascii="Times New Roman" w:hAnsi="Times New Roman"/>
          <w:color w:val="000000"/>
          <w:lang w:val="kk-KZ"/>
        </w:rPr>
        <w:t xml:space="preserve">. </w:t>
      </w:r>
      <w:r w:rsidR="00C371F6" w:rsidRPr="002C26AF">
        <w:rPr>
          <w:rFonts w:ascii="Times New Roman" w:hAnsi="Times New Roman"/>
          <w:color w:val="000000"/>
          <w:lang w:val="kk-KZ"/>
        </w:rPr>
        <w:t>Орындаушы Пайдаланушылардың Жүйені пайдалануына байланысты ақпаратқа рұқсатсыз үшінші тұлғалардың қол жеткізуіне жол бермеу үшін шаралар қабылдауға міндеттенеді. Осы түрдегі кез-келген ақпарат үшінші тұлғаларға тек қолданыстағы заңда белгіленген тәртіппен ғана берілуі мүмкін.</w:t>
      </w:r>
    </w:p>
    <w:p w14:paraId="322FF695" w14:textId="3DC50257" w:rsidR="00101F2C" w:rsidRPr="002C26AF" w:rsidRDefault="00083487" w:rsidP="00BE064E">
      <w:pPr>
        <w:ind w:left="426" w:hanging="426"/>
        <w:jc w:val="both"/>
        <w:rPr>
          <w:color w:val="000000"/>
          <w:sz w:val="20"/>
          <w:szCs w:val="20"/>
          <w:lang w:val="kk-KZ"/>
        </w:rPr>
      </w:pPr>
      <w:r w:rsidRPr="002C26AF">
        <w:rPr>
          <w:color w:val="000000"/>
          <w:sz w:val="20"/>
          <w:szCs w:val="20"/>
          <w:lang w:val="kk-KZ"/>
        </w:rPr>
        <w:t>8</w:t>
      </w:r>
      <w:r w:rsidR="00101F2C" w:rsidRPr="002C26AF">
        <w:rPr>
          <w:color w:val="000000"/>
          <w:sz w:val="20"/>
          <w:szCs w:val="20"/>
          <w:lang w:val="kk-KZ"/>
        </w:rPr>
        <w:t xml:space="preserve">.4. </w:t>
      </w:r>
      <w:r w:rsidR="00C371F6" w:rsidRPr="002C26AF">
        <w:rPr>
          <w:color w:val="000000"/>
          <w:sz w:val="20"/>
          <w:szCs w:val="20"/>
          <w:lang w:val="kk-KZ"/>
        </w:rPr>
        <w:t>Орындаушы  төмендегі жағдайларға байланысты үшінші тұлғалардың Жүйеден алынған  деректерді  нысаналы мақсатынан өзгеше пайдалануы үшін жауапты бермейді:</w:t>
      </w:r>
    </w:p>
    <w:p w14:paraId="633C689A" w14:textId="77777777" w:rsidR="0004140C" w:rsidRPr="002C26AF" w:rsidRDefault="0004140C" w:rsidP="0004140C">
      <w:pPr>
        <w:pStyle w:val="af5"/>
        <w:numPr>
          <w:ilvl w:val="0"/>
          <w:numId w:val="18"/>
        </w:numPr>
        <w:jc w:val="both"/>
        <w:rPr>
          <w:rFonts w:ascii="Times New Roman" w:hAnsi="Times New Roman"/>
          <w:sz w:val="20"/>
          <w:szCs w:val="20"/>
          <w:lang w:val="kk-KZ"/>
        </w:rPr>
      </w:pPr>
      <w:r w:rsidRPr="002C26AF">
        <w:rPr>
          <w:rFonts w:ascii="Times New Roman" w:hAnsi="Times New Roman"/>
          <w:sz w:val="20"/>
          <w:szCs w:val="20"/>
          <w:lang w:val="kk-KZ"/>
        </w:rPr>
        <w:t xml:space="preserve">Орындаушының бақылауынан тыс бағдарламалық қамтамасыз ету, серверлер немесе компьютерлік желілердегі техникалық ақаулықтарға; </w:t>
      </w:r>
    </w:p>
    <w:p w14:paraId="5D55817C" w14:textId="721722C5" w:rsidR="00010AD8" w:rsidRPr="002C26AF" w:rsidRDefault="0004140C" w:rsidP="0004140C">
      <w:pPr>
        <w:pStyle w:val="af5"/>
        <w:numPr>
          <w:ilvl w:val="0"/>
          <w:numId w:val="18"/>
        </w:numPr>
        <w:jc w:val="both"/>
        <w:rPr>
          <w:rFonts w:ascii="Times New Roman" w:hAnsi="Times New Roman"/>
          <w:sz w:val="20"/>
          <w:szCs w:val="20"/>
          <w:lang w:val="kk-KZ"/>
        </w:rPr>
      </w:pPr>
      <w:r w:rsidRPr="002C26AF">
        <w:rPr>
          <w:rFonts w:ascii="Times New Roman" w:hAnsi="Times New Roman"/>
          <w:sz w:val="20"/>
          <w:szCs w:val="20"/>
          <w:lang w:val="kk-KZ"/>
        </w:rPr>
        <w:t xml:space="preserve">Келісімнің 6.4-тармағында сипатталған үшінші тұлғалардың Жүйені қасақана немесе абайсызда нысаналы мақсатынан басқаша пайдалануына байланысты Жүйенің </w:t>
      </w:r>
      <w:r w:rsidR="00404C87" w:rsidRPr="002C26AF">
        <w:rPr>
          <w:rFonts w:ascii="Times New Roman" w:hAnsi="Times New Roman"/>
          <w:sz w:val="20"/>
          <w:szCs w:val="20"/>
          <w:lang w:val="kk-KZ"/>
        </w:rPr>
        <w:t>жұмысындағы</w:t>
      </w:r>
      <w:r w:rsidRPr="002C26AF">
        <w:rPr>
          <w:rFonts w:ascii="Times New Roman" w:hAnsi="Times New Roman"/>
          <w:sz w:val="20"/>
          <w:szCs w:val="20"/>
          <w:lang w:val="kk-KZ"/>
        </w:rPr>
        <w:t xml:space="preserve"> іркілістерге.</w:t>
      </w:r>
    </w:p>
    <w:p w14:paraId="34554D03" w14:textId="4CF4F055" w:rsidR="001D7C14" w:rsidRPr="002C26AF" w:rsidRDefault="00547442" w:rsidP="00462E91">
      <w:pPr>
        <w:pStyle w:val="a7"/>
        <w:numPr>
          <w:ilvl w:val="0"/>
          <w:numId w:val="12"/>
        </w:numPr>
        <w:jc w:val="center"/>
        <w:rPr>
          <w:b/>
          <w:bCs/>
          <w:sz w:val="20"/>
          <w:szCs w:val="20"/>
          <w:lang w:val="kk-KZ"/>
        </w:rPr>
      </w:pPr>
      <w:r w:rsidRPr="002C26AF">
        <w:rPr>
          <w:b/>
          <w:bCs/>
          <w:sz w:val="20"/>
          <w:szCs w:val="20"/>
          <w:lang w:val="kk-KZ"/>
        </w:rPr>
        <w:t>ЕРЕКШЕ ШАРТТАР</w:t>
      </w:r>
    </w:p>
    <w:p w14:paraId="594BD809" w14:textId="77777777" w:rsidR="00D2219B" w:rsidRPr="002C26AF" w:rsidRDefault="00083487" w:rsidP="008D0276">
      <w:pPr>
        <w:widowControl w:val="0"/>
        <w:shd w:val="clear" w:color="auto" w:fill="FFFFFF"/>
        <w:autoSpaceDE w:val="0"/>
        <w:autoSpaceDN w:val="0"/>
        <w:adjustRightInd w:val="0"/>
        <w:spacing w:before="240"/>
        <w:ind w:left="426" w:hanging="426"/>
        <w:jc w:val="both"/>
        <w:rPr>
          <w:sz w:val="20"/>
          <w:szCs w:val="20"/>
          <w:lang w:val="kk-KZ"/>
        </w:rPr>
      </w:pPr>
      <w:r w:rsidRPr="002C26AF">
        <w:rPr>
          <w:sz w:val="20"/>
          <w:szCs w:val="20"/>
          <w:lang w:val="kk-KZ"/>
        </w:rPr>
        <w:t>9</w:t>
      </w:r>
      <w:r w:rsidR="00F3727B" w:rsidRPr="002C26AF">
        <w:rPr>
          <w:sz w:val="20"/>
          <w:szCs w:val="20"/>
          <w:lang w:val="kk-KZ"/>
        </w:rPr>
        <w:t xml:space="preserve">.1. </w:t>
      </w:r>
      <w:r w:rsidR="00D2219B" w:rsidRPr="002C26AF">
        <w:rPr>
          <w:sz w:val="20"/>
          <w:szCs w:val="20"/>
          <w:lang w:val="kk-KZ"/>
        </w:rPr>
        <w:t>Тараптардың осы Келісім бойынша міндеттемелерін жүзеге асыруға кедергі келтіретін форс-мажорлық жағдайлар туындаған кезде олардың пайда болуы құзыретті органдардың құжатымен расталса, Тараптар осы Келісім бойынша өз міндеттемелерін орындамағаны үшін жауапкершіліктен босатылады.</w:t>
      </w:r>
    </w:p>
    <w:p w14:paraId="6950ED76" w14:textId="0CB9C622" w:rsidR="00677D6B" w:rsidRPr="002C26AF" w:rsidRDefault="00083487" w:rsidP="00BE064E">
      <w:pPr>
        <w:widowControl w:val="0"/>
        <w:shd w:val="clear" w:color="auto" w:fill="FFFFFF"/>
        <w:autoSpaceDE w:val="0"/>
        <w:autoSpaceDN w:val="0"/>
        <w:adjustRightInd w:val="0"/>
        <w:ind w:left="426" w:hanging="426"/>
        <w:jc w:val="both"/>
        <w:rPr>
          <w:sz w:val="20"/>
          <w:szCs w:val="20"/>
          <w:lang w:val="kk-KZ"/>
        </w:rPr>
      </w:pPr>
      <w:r w:rsidRPr="002C26AF">
        <w:rPr>
          <w:sz w:val="20"/>
          <w:szCs w:val="20"/>
          <w:lang w:val="kk-KZ"/>
        </w:rPr>
        <w:t>9</w:t>
      </w:r>
      <w:r w:rsidR="00F3727B" w:rsidRPr="002C26AF">
        <w:rPr>
          <w:sz w:val="20"/>
          <w:szCs w:val="20"/>
          <w:lang w:val="kk-KZ"/>
        </w:rPr>
        <w:t xml:space="preserve">.2. </w:t>
      </w:r>
      <w:r w:rsidR="00D2219B" w:rsidRPr="002C26AF">
        <w:rPr>
          <w:sz w:val="20"/>
          <w:szCs w:val="20"/>
          <w:lang w:val="kk-KZ"/>
        </w:rPr>
        <w:t>Осы Келісімге қол қойылғаннан кейін, осы Келісім Тараптардың алдыңғы барлық келісімдерін, соның ішінде тақырыбы Орындаушының Жүйені  пайдалану бойынша қызметтер көрсетуі болып табылатын келісімдер мен келісім - шарттарды алмастырады.</w:t>
      </w:r>
    </w:p>
    <w:p w14:paraId="60B2C213" w14:textId="73DBE17E" w:rsidR="00F3727B" w:rsidRPr="002C26AF" w:rsidRDefault="00677D6B" w:rsidP="00BE064E">
      <w:pPr>
        <w:widowControl w:val="0"/>
        <w:shd w:val="clear" w:color="auto" w:fill="FFFFFF"/>
        <w:tabs>
          <w:tab w:val="left" w:pos="1430"/>
        </w:tabs>
        <w:autoSpaceDE w:val="0"/>
        <w:autoSpaceDN w:val="0"/>
        <w:adjustRightInd w:val="0"/>
        <w:ind w:left="426" w:hanging="426"/>
        <w:jc w:val="both"/>
        <w:rPr>
          <w:sz w:val="20"/>
          <w:szCs w:val="20"/>
          <w:lang w:val="kk-KZ"/>
        </w:rPr>
      </w:pPr>
      <w:r w:rsidRPr="002C26AF">
        <w:rPr>
          <w:sz w:val="20"/>
          <w:szCs w:val="20"/>
          <w:lang w:val="kk-KZ"/>
        </w:rPr>
        <w:t>9.3.</w:t>
      </w:r>
      <w:r w:rsidR="00D2219B" w:rsidRPr="002C26AF">
        <w:rPr>
          <w:lang w:val="kk-KZ"/>
        </w:rPr>
        <w:t xml:space="preserve"> </w:t>
      </w:r>
      <w:r w:rsidR="00D2219B" w:rsidRPr="002C26AF">
        <w:rPr>
          <w:sz w:val="20"/>
          <w:szCs w:val="20"/>
          <w:lang w:val="kk-KZ"/>
        </w:rPr>
        <w:t>Осы Келісімнің шарттарын орындау барысында туындайтын барлық дауларды Тараптар Қазақстан Республикасының қолданыстағы заңнамасына сәйкес шешеді.</w:t>
      </w:r>
    </w:p>
    <w:p w14:paraId="44CC368F" w14:textId="44E50091" w:rsidR="00FC7417" w:rsidRPr="002C26AF" w:rsidRDefault="00083487" w:rsidP="00BE064E">
      <w:pPr>
        <w:widowControl w:val="0"/>
        <w:shd w:val="clear" w:color="auto" w:fill="FFFFFF"/>
        <w:tabs>
          <w:tab w:val="left" w:pos="1430"/>
        </w:tabs>
        <w:autoSpaceDE w:val="0"/>
        <w:autoSpaceDN w:val="0"/>
        <w:adjustRightInd w:val="0"/>
        <w:ind w:left="426" w:hanging="426"/>
        <w:jc w:val="both"/>
        <w:rPr>
          <w:sz w:val="20"/>
          <w:szCs w:val="20"/>
          <w:lang w:val="kk-KZ"/>
        </w:rPr>
      </w:pPr>
      <w:r w:rsidRPr="002C26AF">
        <w:rPr>
          <w:sz w:val="20"/>
          <w:szCs w:val="20"/>
          <w:lang w:val="kk-KZ"/>
        </w:rPr>
        <w:t>9</w:t>
      </w:r>
      <w:r w:rsidR="00FC7417" w:rsidRPr="002C26AF">
        <w:rPr>
          <w:sz w:val="20"/>
          <w:szCs w:val="20"/>
          <w:lang w:val="kk-KZ"/>
        </w:rPr>
        <w:t>.</w:t>
      </w:r>
      <w:r w:rsidR="00677D6B" w:rsidRPr="002C26AF">
        <w:rPr>
          <w:sz w:val="20"/>
          <w:szCs w:val="20"/>
          <w:lang w:val="kk-KZ"/>
        </w:rPr>
        <w:t>4</w:t>
      </w:r>
      <w:r w:rsidR="00FC7417" w:rsidRPr="002C26AF">
        <w:rPr>
          <w:sz w:val="20"/>
          <w:szCs w:val="20"/>
          <w:lang w:val="kk-KZ"/>
        </w:rPr>
        <w:t xml:space="preserve">. </w:t>
      </w:r>
      <w:r w:rsidR="00D2219B" w:rsidRPr="002C26AF">
        <w:rPr>
          <w:sz w:val="20"/>
          <w:szCs w:val="20"/>
          <w:lang w:val="kk-KZ"/>
        </w:rPr>
        <w:t>Тараптар механикалық немесе басқа көшіру арқылы мәмі</w:t>
      </w:r>
      <w:r w:rsidR="00097B0B" w:rsidRPr="002C26AF">
        <w:rPr>
          <w:sz w:val="20"/>
          <w:szCs w:val="20"/>
          <w:lang w:val="kk-KZ"/>
        </w:rPr>
        <w:t xml:space="preserve">ле жасасуға уәкілденген </w:t>
      </w:r>
      <w:r w:rsidR="00D2219B" w:rsidRPr="002C26AF">
        <w:rPr>
          <w:sz w:val="20"/>
          <w:szCs w:val="20"/>
          <w:lang w:val="kk-KZ"/>
        </w:rPr>
        <w:t>тұлғалардың қолтаңбаларын факсимильді (факсимиле) түрде қоюға мүмкіндік береді.</w:t>
      </w:r>
      <w:r w:rsidR="00097B0B" w:rsidRPr="002C26AF">
        <w:rPr>
          <w:sz w:val="20"/>
          <w:szCs w:val="20"/>
          <w:lang w:val="kk-KZ"/>
        </w:rPr>
        <w:t xml:space="preserve"> Бұл жағдайда факсимильді қолтаңба уәкілетті тұлғаның түпнұсқа қолтаңбасы сияқты бірдей күшке ие болады.</w:t>
      </w:r>
    </w:p>
    <w:p w14:paraId="6955D5C0" w14:textId="77777777" w:rsidR="00EA2F43" w:rsidRPr="002C26AF" w:rsidRDefault="00EA2F43" w:rsidP="00AC2DAA">
      <w:pPr>
        <w:widowControl w:val="0"/>
        <w:shd w:val="clear" w:color="auto" w:fill="FFFFFF"/>
        <w:tabs>
          <w:tab w:val="left" w:pos="1430"/>
        </w:tabs>
        <w:autoSpaceDE w:val="0"/>
        <w:autoSpaceDN w:val="0"/>
        <w:adjustRightInd w:val="0"/>
        <w:jc w:val="both"/>
        <w:rPr>
          <w:sz w:val="20"/>
          <w:szCs w:val="20"/>
          <w:lang w:val="kk-KZ"/>
        </w:rPr>
      </w:pPr>
    </w:p>
    <w:p w14:paraId="1CF623BC" w14:textId="4ED3D6BA" w:rsidR="00F3727B" w:rsidRPr="002C26AF" w:rsidRDefault="00083487" w:rsidP="00462E91">
      <w:pPr>
        <w:autoSpaceDE w:val="0"/>
        <w:autoSpaceDN w:val="0"/>
        <w:adjustRightInd w:val="0"/>
        <w:ind w:firstLine="709"/>
        <w:jc w:val="center"/>
        <w:rPr>
          <w:b/>
          <w:sz w:val="20"/>
          <w:szCs w:val="20"/>
          <w:lang w:val="kk-KZ"/>
        </w:rPr>
      </w:pPr>
      <w:r w:rsidRPr="002C26AF">
        <w:rPr>
          <w:b/>
          <w:sz w:val="20"/>
          <w:szCs w:val="20"/>
          <w:lang w:val="kk-KZ"/>
        </w:rPr>
        <w:t>10</w:t>
      </w:r>
      <w:r w:rsidR="00F3727B" w:rsidRPr="002C26AF">
        <w:rPr>
          <w:b/>
          <w:sz w:val="20"/>
          <w:szCs w:val="20"/>
          <w:lang w:val="kk-KZ"/>
        </w:rPr>
        <w:t xml:space="preserve">. </w:t>
      </w:r>
      <w:r w:rsidR="00097B0B" w:rsidRPr="002C26AF">
        <w:rPr>
          <w:b/>
          <w:sz w:val="20"/>
          <w:szCs w:val="20"/>
          <w:lang w:val="kk-KZ"/>
        </w:rPr>
        <w:t>КЕЛІСІМНІҢ ҚОЛДАНЫЛУ МЕРЗІМІ</w:t>
      </w:r>
      <w:r w:rsidR="00F3727B" w:rsidRPr="002C26AF">
        <w:rPr>
          <w:b/>
          <w:sz w:val="20"/>
          <w:szCs w:val="20"/>
          <w:lang w:val="kk-KZ"/>
        </w:rPr>
        <w:t>,</w:t>
      </w:r>
    </w:p>
    <w:p w14:paraId="29C595E0" w14:textId="5D97695E" w:rsidR="001D7C14" w:rsidRPr="002C26AF" w:rsidRDefault="00F3727B" w:rsidP="00FD6AD1">
      <w:pPr>
        <w:autoSpaceDE w:val="0"/>
        <w:autoSpaceDN w:val="0"/>
        <w:adjustRightInd w:val="0"/>
        <w:ind w:firstLine="709"/>
        <w:jc w:val="center"/>
        <w:rPr>
          <w:b/>
          <w:sz w:val="20"/>
          <w:szCs w:val="20"/>
          <w:lang w:val="kk-KZ"/>
        </w:rPr>
      </w:pPr>
      <w:r w:rsidRPr="002C26AF">
        <w:rPr>
          <w:b/>
          <w:sz w:val="20"/>
          <w:szCs w:val="20"/>
          <w:lang w:val="kk-KZ"/>
        </w:rPr>
        <w:t xml:space="preserve"> </w:t>
      </w:r>
      <w:r w:rsidR="00097B0B" w:rsidRPr="002C26AF">
        <w:rPr>
          <w:b/>
          <w:sz w:val="20"/>
          <w:szCs w:val="20"/>
          <w:lang w:val="kk-KZ"/>
        </w:rPr>
        <w:t>КЕЛІСІМДІ БҰЗУ ТІРТІБІ</w:t>
      </w:r>
    </w:p>
    <w:p w14:paraId="4A9AA02D" w14:textId="2C81AEEA" w:rsidR="005A67DD" w:rsidRPr="002C26AF" w:rsidRDefault="00083487" w:rsidP="008D0276">
      <w:pPr>
        <w:autoSpaceDE w:val="0"/>
        <w:autoSpaceDN w:val="0"/>
        <w:adjustRightInd w:val="0"/>
        <w:spacing w:before="240"/>
        <w:ind w:left="567" w:hanging="567"/>
        <w:jc w:val="both"/>
        <w:rPr>
          <w:sz w:val="20"/>
          <w:szCs w:val="20"/>
          <w:lang w:val="kk-KZ"/>
        </w:rPr>
      </w:pPr>
      <w:r w:rsidRPr="002C26AF">
        <w:rPr>
          <w:sz w:val="20"/>
          <w:szCs w:val="20"/>
          <w:lang w:val="kk-KZ"/>
        </w:rPr>
        <w:t>10</w:t>
      </w:r>
      <w:r w:rsidR="00F3727B" w:rsidRPr="002C26AF">
        <w:rPr>
          <w:sz w:val="20"/>
          <w:szCs w:val="20"/>
          <w:lang w:val="kk-KZ"/>
        </w:rPr>
        <w:t xml:space="preserve">.1. </w:t>
      </w:r>
      <w:r w:rsidR="00097B0B" w:rsidRPr="002C26AF">
        <w:rPr>
          <w:sz w:val="20"/>
          <w:szCs w:val="20"/>
          <w:lang w:val="kk-KZ"/>
        </w:rPr>
        <w:t>Осы Келісім Тараптар қол қойған сәттен бастап күшіне енеді және Тараптардың осы Келісімге қол қойылғанға дейінгі барлық қатынастарына қолданылады. Келісім Тараптар осы Келісім бойынша өз міндеттемелерін толық орындағанға дейін әрекет етеді.</w:t>
      </w:r>
    </w:p>
    <w:p w14:paraId="32B525A6" w14:textId="3F197FBB" w:rsidR="0089694C" w:rsidRPr="002C26AF" w:rsidRDefault="00083487" w:rsidP="00675341">
      <w:pPr>
        <w:autoSpaceDE w:val="0"/>
        <w:autoSpaceDN w:val="0"/>
        <w:adjustRightInd w:val="0"/>
        <w:ind w:left="426" w:hanging="426"/>
        <w:jc w:val="both"/>
        <w:rPr>
          <w:sz w:val="20"/>
          <w:szCs w:val="20"/>
          <w:lang w:val="kk-KZ"/>
        </w:rPr>
      </w:pPr>
      <w:r w:rsidRPr="002C26AF">
        <w:rPr>
          <w:sz w:val="20"/>
          <w:szCs w:val="20"/>
          <w:lang w:val="kk-KZ"/>
        </w:rPr>
        <w:t>10</w:t>
      </w:r>
      <w:r w:rsidR="0089694C" w:rsidRPr="002C26AF">
        <w:rPr>
          <w:sz w:val="20"/>
          <w:szCs w:val="20"/>
          <w:lang w:val="kk-KZ"/>
        </w:rPr>
        <w:t xml:space="preserve">.2. </w:t>
      </w:r>
      <w:r w:rsidR="00DF3EB5" w:rsidRPr="002C26AF">
        <w:rPr>
          <w:sz w:val="20"/>
          <w:szCs w:val="20"/>
          <w:lang w:val="kk-KZ"/>
        </w:rPr>
        <w:t>Келісім Тараптардың бірінің бастамасы бойынша мерзімінен бұрын тоқтатылуы мүмкін.</w:t>
      </w:r>
    </w:p>
    <w:p w14:paraId="19F4110B" w14:textId="4E3CDA53" w:rsidR="00DF3EB5" w:rsidRPr="002C26AF" w:rsidRDefault="00083487" w:rsidP="00BE064E">
      <w:pPr>
        <w:autoSpaceDE w:val="0"/>
        <w:autoSpaceDN w:val="0"/>
        <w:adjustRightInd w:val="0"/>
        <w:ind w:left="426" w:hanging="426"/>
        <w:jc w:val="both"/>
        <w:rPr>
          <w:sz w:val="20"/>
          <w:szCs w:val="20"/>
          <w:lang w:val="kk-KZ"/>
        </w:rPr>
      </w:pPr>
      <w:r w:rsidRPr="002C26AF">
        <w:rPr>
          <w:sz w:val="20"/>
          <w:szCs w:val="20"/>
          <w:lang w:val="kk-KZ"/>
        </w:rPr>
        <w:t>10</w:t>
      </w:r>
      <w:r w:rsidR="0089694C" w:rsidRPr="002C26AF">
        <w:rPr>
          <w:sz w:val="20"/>
          <w:szCs w:val="20"/>
          <w:lang w:val="kk-KZ"/>
        </w:rPr>
        <w:t>.3</w:t>
      </w:r>
      <w:r w:rsidR="00F3727B" w:rsidRPr="002C26AF">
        <w:rPr>
          <w:sz w:val="20"/>
          <w:szCs w:val="20"/>
          <w:lang w:val="kk-KZ"/>
        </w:rPr>
        <w:t xml:space="preserve">. </w:t>
      </w:r>
      <w:r w:rsidR="00DF3EB5" w:rsidRPr="002C26AF">
        <w:rPr>
          <w:sz w:val="20"/>
          <w:szCs w:val="20"/>
          <w:lang w:val="kk-KZ"/>
        </w:rPr>
        <w:t>Келісімді Ұйым Орындаушыға осы Келісімге Қосымша келісімде көрсетілген нысан бойынша, осы Келісімнің 12-тарауында көрсетілген Орындаушының мекен-жайына пошта арқылы, табысталғанын растайтын хабарламасы бар арнайы тапсырысты хатпен Келісімді бұзу туралы жазбаша өтініш жіберу жолымен бұза алады.</w:t>
      </w:r>
      <w:r w:rsidR="0042192F" w:rsidRPr="002C26AF">
        <w:rPr>
          <w:lang w:val="kk-KZ"/>
        </w:rPr>
        <w:t xml:space="preserve"> </w:t>
      </w:r>
      <w:r w:rsidR="0042192F" w:rsidRPr="002C26AF">
        <w:rPr>
          <w:sz w:val="20"/>
          <w:szCs w:val="20"/>
          <w:lang w:val="kk-KZ"/>
        </w:rPr>
        <w:t>Келісім Орындаушы осындай хабарламаны алған сәттен бастап тоқтатылды деп есептеледі.</w:t>
      </w:r>
    </w:p>
    <w:p w14:paraId="0F908AE8" w14:textId="17F7DFF5" w:rsidR="0042192F" w:rsidRPr="002C26AF" w:rsidRDefault="00083487" w:rsidP="00BE064E">
      <w:pPr>
        <w:autoSpaceDE w:val="0"/>
        <w:autoSpaceDN w:val="0"/>
        <w:adjustRightInd w:val="0"/>
        <w:ind w:left="426" w:hanging="426"/>
        <w:jc w:val="both"/>
        <w:rPr>
          <w:sz w:val="20"/>
          <w:szCs w:val="20"/>
          <w:lang w:val="kk-KZ"/>
        </w:rPr>
      </w:pPr>
      <w:r w:rsidRPr="002C26AF">
        <w:rPr>
          <w:sz w:val="20"/>
          <w:szCs w:val="20"/>
          <w:lang w:val="kk-KZ"/>
        </w:rPr>
        <w:t>10</w:t>
      </w:r>
      <w:r w:rsidR="0089694C" w:rsidRPr="002C26AF">
        <w:rPr>
          <w:sz w:val="20"/>
          <w:szCs w:val="20"/>
          <w:lang w:val="kk-KZ"/>
        </w:rPr>
        <w:t>.4</w:t>
      </w:r>
      <w:r w:rsidR="00953427" w:rsidRPr="002C26AF">
        <w:rPr>
          <w:sz w:val="20"/>
          <w:szCs w:val="20"/>
          <w:lang w:val="kk-KZ"/>
        </w:rPr>
        <w:t xml:space="preserve">. </w:t>
      </w:r>
      <w:r w:rsidR="0042192F" w:rsidRPr="002C26AF">
        <w:rPr>
          <w:sz w:val="20"/>
          <w:szCs w:val="20"/>
          <w:lang w:val="kk-KZ"/>
        </w:rPr>
        <w:t>Келісімді Орындаушы  Ұйымға осы Келісімнің 12-тарауында көрсетілген Ұйымның мекен-жайына пошта арқылы, табысталғанын растайтын хабарламасы бар арнайы тапсырысты хатпен Келісімді бұзу туралы жазбаша хабарлама жіберу жолымен бұза алады.</w:t>
      </w:r>
      <w:r w:rsidR="0042192F" w:rsidRPr="002C26AF">
        <w:rPr>
          <w:lang w:val="kk-KZ"/>
        </w:rPr>
        <w:t xml:space="preserve"> </w:t>
      </w:r>
      <w:r w:rsidR="0042192F" w:rsidRPr="002C26AF">
        <w:rPr>
          <w:sz w:val="20"/>
          <w:szCs w:val="20"/>
          <w:lang w:val="kk-KZ"/>
        </w:rPr>
        <w:t>Келісім Ұйым осындай хабарламаны алған сәттен бастап тоқтатылды деп есептеледі.</w:t>
      </w:r>
    </w:p>
    <w:p w14:paraId="6B0EBD8B" w14:textId="77777777" w:rsidR="0042192F" w:rsidRPr="002C26AF" w:rsidRDefault="0042192F" w:rsidP="00BE064E">
      <w:pPr>
        <w:autoSpaceDE w:val="0"/>
        <w:autoSpaceDN w:val="0"/>
        <w:adjustRightInd w:val="0"/>
        <w:ind w:left="426" w:hanging="426"/>
        <w:jc w:val="both"/>
        <w:rPr>
          <w:sz w:val="20"/>
          <w:szCs w:val="20"/>
          <w:lang w:val="kk-KZ"/>
        </w:rPr>
      </w:pPr>
    </w:p>
    <w:p w14:paraId="7FCACF6E" w14:textId="77777777" w:rsidR="00010AD8" w:rsidRPr="002C26AF" w:rsidRDefault="00010AD8" w:rsidP="00010AD8">
      <w:pPr>
        <w:autoSpaceDE w:val="0"/>
        <w:autoSpaceDN w:val="0"/>
        <w:adjustRightInd w:val="0"/>
        <w:jc w:val="both"/>
        <w:rPr>
          <w:sz w:val="20"/>
          <w:szCs w:val="20"/>
          <w:lang w:val="kk-KZ"/>
        </w:rPr>
      </w:pPr>
    </w:p>
    <w:p w14:paraId="4864B748" w14:textId="77777777" w:rsidR="003E7D88" w:rsidRPr="002C26AF" w:rsidRDefault="003E7D88">
      <w:pPr>
        <w:rPr>
          <w:b/>
          <w:sz w:val="20"/>
          <w:szCs w:val="20"/>
          <w:lang w:val="kk-KZ"/>
        </w:rPr>
      </w:pPr>
      <w:r w:rsidRPr="002C26AF">
        <w:rPr>
          <w:b/>
          <w:sz w:val="20"/>
          <w:szCs w:val="20"/>
          <w:lang w:val="kk-KZ"/>
        </w:rPr>
        <w:br w:type="page"/>
      </w:r>
    </w:p>
    <w:p w14:paraId="22849FBB" w14:textId="60E84940" w:rsidR="00F3727B" w:rsidRPr="002C26AF" w:rsidRDefault="0085522D" w:rsidP="004D5D74">
      <w:pPr>
        <w:autoSpaceDE w:val="0"/>
        <w:autoSpaceDN w:val="0"/>
        <w:adjustRightInd w:val="0"/>
        <w:jc w:val="center"/>
        <w:rPr>
          <w:b/>
          <w:sz w:val="20"/>
          <w:szCs w:val="20"/>
          <w:lang w:val="kk-KZ"/>
        </w:rPr>
      </w:pPr>
      <w:r w:rsidRPr="002C26AF">
        <w:rPr>
          <w:b/>
          <w:sz w:val="20"/>
          <w:szCs w:val="20"/>
          <w:lang w:val="kk-KZ"/>
        </w:rPr>
        <w:lastRenderedPageBreak/>
        <w:t xml:space="preserve"> </w:t>
      </w:r>
      <w:r w:rsidR="00F3727B" w:rsidRPr="002C26AF">
        <w:rPr>
          <w:b/>
          <w:sz w:val="20"/>
          <w:szCs w:val="20"/>
          <w:lang w:val="kk-KZ"/>
        </w:rPr>
        <w:t>1</w:t>
      </w:r>
      <w:r w:rsidR="00083487" w:rsidRPr="002C26AF">
        <w:rPr>
          <w:b/>
          <w:sz w:val="20"/>
          <w:szCs w:val="20"/>
          <w:lang w:val="kk-KZ"/>
        </w:rPr>
        <w:t>1</w:t>
      </w:r>
      <w:r w:rsidR="004D5D74" w:rsidRPr="002C26AF">
        <w:rPr>
          <w:b/>
          <w:sz w:val="20"/>
          <w:szCs w:val="20"/>
          <w:lang w:val="kk-KZ"/>
        </w:rPr>
        <w:t xml:space="preserve">. </w:t>
      </w:r>
      <w:r w:rsidR="0042192F" w:rsidRPr="002C26AF">
        <w:rPr>
          <w:b/>
          <w:sz w:val="20"/>
          <w:szCs w:val="20"/>
          <w:lang w:val="kk-KZ"/>
        </w:rPr>
        <w:t>ҚОРЫТЫНДЫ ЕРЕЖЕ</w:t>
      </w:r>
    </w:p>
    <w:p w14:paraId="2CF63416" w14:textId="77777777" w:rsidR="0042192F" w:rsidRPr="002C26AF" w:rsidRDefault="0042192F" w:rsidP="008D0276">
      <w:pPr>
        <w:spacing w:before="240"/>
        <w:ind w:left="426" w:hanging="426"/>
        <w:jc w:val="both"/>
        <w:rPr>
          <w:sz w:val="20"/>
          <w:szCs w:val="20"/>
          <w:lang w:val="kk-KZ"/>
        </w:rPr>
      </w:pPr>
      <w:r w:rsidRPr="002C26AF">
        <w:rPr>
          <w:sz w:val="20"/>
          <w:szCs w:val="20"/>
          <w:lang w:val="kk-KZ"/>
        </w:rPr>
        <w:t>11.1. Осы Келісімге енгізілген кез-келген өзгерістер мен толықтырулар, егер олар жазбаша түрде жасалса және екі Тарап қол қойған жағдайда ғана жарамды болады.</w:t>
      </w:r>
    </w:p>
    <w:p w14:paraId="6E6B2374" w14:textId="40735C8B" w:rsidR="00016AC0" w:rsidRPr="002C26AF" w:rsidRDefault="0042192F" w:rsidP="00BE064E">
      <w:pPr>
        <w:ind w:left="426" w:hanging="426"/>
        <w:jc w:val="both"/>
        <w:rPr>
          <w:sz w:val="20"/>
          <w:szCs w:val="20"/>
          <w:lang w:val="kk-KZ"/>
        </w:rPr>
      </w:pPr>
      <w:r w:rsidRPr="002C26AF">
        <w:rPr>
          <w:sz w:val="20"/>
          <w:szCs w:val="20"/>
          <w:lang w:val="kk-KZ"/>
        </w:rPr>
        <w:t>11.2. Осы Келісім орыс және қазақ тілінде, тең заңды күшке ие екі данада, әр Тарап үшін біреуден жасалған.</w:t>
      </w:r>
    </w:p>
    <w:p w14:paraId="1F3C1201" w14:textId="77777777" w:rsidR="00016AC0" w:rsidRPr="002C26AF" w:rsidRDefault="00016AC0" w:rsidP="00016AC0">
      <w:pPr>
        <w:jc w:val="both"/>
        <w:rPr>
          <w:sz w:val="20"/>
          <w:szCs w:val="20"/>
          <w:lang w:val="kk-KZ"/>
        </w:rPr>
      </w:pPr>
    </w:p>
    <w:p w14:paraId="16CE2E47" w14:textId="4327A57E" w:rsidR="00F3727B" w:rsidRPr="002C26AF" w:rsidRDefault="00F3727B" w:rsidP="00F3727B">
      <w:pPr>
        <w:jc w:val="center"/>
        <w:rPr>
          <w:b/>
          <w:sz w:val="20"/>
          <w:szCs w:val="20"/>
          <w:lang w:val="kk-KZ"/>
        </w:rPr>
      </w:pPr>
      <w:r w:rsidRPr="002C26AF">
        <w:rPr>
          <w:b/>
          <w:sz w:val="20"/>
          <w:szCs w:val="20"/>
          <w:lang w:val="kk-KZ"/>
        </w:rPr>
        <w:t>1</w:t>
      </w:r>
      <w:r w:rsidR="00083487" w:rsidRPr="002C26AF">
        <w:rPr>
          <w:b/>
          <w:sz w:val="20"/>
          <w:szCs w:val="20"/>
          <w:lang w:val="kk-KZ"/>
        </w:rPr>
        <w:t>2</w:t>
      </w:r>
      <w:r w:rsidRPr="002C26AF">
        <w:rPr>
          <w:b/>
          <w:sz w:val="20"/>
          <w:szCs w:val="20"/>
          <w:lang w:val="kk-KZ"/>
        </w:rPr>
        <w:t xml:space="preserve">. </w:t>
      </w:r>
      <w:r w:rsidR="0042192F" w:rsidRPr="002C26AF">
        <w:rPr>
          <w:b/>
          <w:sz w:val="20"/>
          <w:szCs w:val="20"/>
          <w:lang w:val="kk-KZ"/>
        </w:rPr>
        <w:t>ТАРАПТАРДЫҢ ЗАҢДЫ МЕКЕН-ЖАЙЛАРЫ МЕН РЕКВИЗИТТЕРІ</w:t>
      </w:r>
    </w:p>
    <w:p w14:paraId="7ED20C11" w14:textId="77777777" w:rsidR="00F3727B" w:rsidRPr="002C26AF" w:rsidRDefault="00F3727B" w:rsidP="00F3727B">
      <w:pPr>
        <w:jc w:val="center"/>
        <w:rPr>
          <w:b/>
          <w:sz w:val="20"/>
          <w:szCs w:val="20"/>
          <w:lang w:val="kk-KZ"/>
        </w:rPr>
      </w:pPr>
    </w:p>
    <w:tbl>
      <w:tblPr>
        <w:tblW w:w="0" w:type="auto"/>
        <w:tblLook w:val="04A0" w:firstRow="1" w:lastRow="0" w:firstColumn="1" w:lastColumn="0" w:noHBand="0" w:noVBand="1"/>
      </w:tblPr>
      <w:tblGrid>
        <w:gridCol w:w="4750"/>
        <w:gridCol w:w="4748"/>
      </w:tblGrid>
      <w:tr w:rsidR="008A4DB1" w:rsidRPr="002C26AF" w14:paraId="3A148CB1" w14:textId="77777777" w:rsidTr="0085235A">
        <w:tc>
          <w:tcPr>
            <w:tcW w:w="4785" w:type="dxa"/>
          </w:tcPr>
          <w:p w14:paraId="5B25E3CE" w14:textId="27318EA0" w:rsidR="007D5A04" w:rsidRPr="002C26AF" w:rsidRDefault="0042192F" w:rsidP="0085235A">
            <w:pPr>
              <w:jc w:val="both"/>
              <w:rPr>
                <w:b/>
                <w:sz w:val="20"/>
                <w:szCs w:val="20"/>
                <w:lang w:val="kk-KZ"/>
              </w:rPr>
            </w:pPr>
            <w:r w:rsidRPr="002C26AF">
              <w:rPr>
                <w:b/>
                <w:sz w:val="20"/>
                <w:szCs w:val="20"/>
                <w:lang w:val="kk-KZ"/>
              </w:rPr>
              <w:t>Орындаушы</w:t>
            </w:r>
            <w:r w:rsidR="007D5A04" w:rsidRPr="002C26AF">
              <w:rPr>
                <w:b/>
                <w:sz w:val="20"/>
                <w:szCs w:val="20"/>
                <w:lang w:val="kk-KZ"/>
              </w:rPr>
              <w:t>:</w:t>
            </w:r>
          </w:p>
          <w:p w14:paraId="57A14AF3" w14:textId="77777777" w:rsidR="007D5A04" w:rsidRPr="002C26AF" w:rsidRDefault="007D5A04" w:rsidP="0085235A">
            <w:pPr>
              <w:jc w:val="both"/>
              <w:rPr>
                <w:b/>
                <w:sz w:val="20"/>
                <w:szCs w:val="20"/>
                <w:lang w:val="kk-KZ"/>
              </w:rPr>
            </w:pPr>
          </w:p>
          <w:p w14:paraId="419B2DAA" w14:textId="5E029A0E" w:rsidR="00BE064E" w:rsidRPr="002C26AF" w:rsidRDefault="00BE064E" w:rsidP="00BE064E">
            <w:pPr>
              <w:rPr>
                <w:sz w:val="20"/>
                <w:szCs w:val="20"/>
                <w:lang w:val="kk-KZ"/>
              </w:rPr>
            </w:pPr>
            <w:r w:rsidRPr="002C26AF">
              <w:rPr>
                <w:b/>
                <w:sz w:val="20"/>
                <w:szCs w:val="20"/>
                <w:lang w:val="kk-KZ"/>
              </w:rPr>
              <w:t xml:space="preserve"> «Күнделік (Kundelik)» </w:t>
            </w:r>
            <w:r w:rsidR="0042192F" w:rsidRPr="002C26AF">
              <w:rPr>
                <w:b/>
                <w:sz w:val="20"/>
                <w:szCs w:val="20"/>
                <w:lang w:val="kk-KZ"/>
              </w:rPr>
              <w:t>ЖШС</w:t>
            </w:r>
            <w:r w:rsidRPr="002C26AF">
              <w:rPr>
                <w:b/>
                <w:sz w:val="20"/>
                <w:szCs w:val="20"/>
                <w:lang w:val="kk-KZ"/>
              </w:rPr>
              <w:br/>
            </w:r>
            <w:r w:rsidR="00B9176C" w:rsidRPr="002C26AF">
              <w:rPr>
                <w:sz w:val="20"/>
                <w:szCs w:val="20"/>
                <w:lang w:val="kk-KZ"/>
              </w:rPr>
              <w:t>Заңды мекен-жайы</w:t>
            </w:r>
            <w:r w:rsidRPr="002C26AF">
              <w:rPr>
                <w:sz w:val="20"/>
                <w:szCs w:val="20"/>
                <w:lang w:val="kk-KZ"/>
              </w:rPr>
              <w:t>:</w:t>
            </w:r>
          </w:p>
          <w:p w14:paraId="0B3A5FCC" w14:textId="5CE2E4D4" w:rsidR="00A314CD" w:rsidRPr="001B2222" w:rsidRDefault="001B2222" w:rsidP="00BE064E">
            <w:pPr>
              <w:rPr>
                <w:sz w:val="20"/>
                <w:szCs w:val="20"/>
                <w:lang w:val="kk-KZ"/>
              </w:rPr>
            </w:pPr>
            <w:r w:rsidRPr="001B2222">
              <w:rPr>
                <w:sz w:val="20"/>
                <w:szCs w:val="20"/>
                <w:lang w:val="kk-KZ"/>
              </w:rPr>
              <w:t>050013, Қазақстан Республикасы, Алматы қаласы, Бостандық ауданы, Бұқар Жырау бульвары, 33, «Jenis» </w:t>
            </w:r>
            <w:r>
              <w:rPr>
                <w:sz w:val="20"/>
                <w:szCs w:val="20"/>
                <w:lang w:val="kk-KZ"/>
              </w:rPr>
              <w:t>б</w:t>
            </w:r>
            <w:r w:rsidRPr="00A314CD">
              <w:rPr>
                <w:sz w:val="20"/>
                <w:szCs w:val="20"/>
                <w:lang w:val="kk-KZ"/>
              </w:rPr>
              <w:t>изнес орталы</w:t>
            </w:r>
            <w:r>
              <w:rPr>
                <w:sz w:val="20"/>
                <w:szCs w:val="20"/>
                <w:lang w:val="kk-KZ"/>
              </w:rPr>
              <w:t>ғы</w:t>
            </w:r>
            <w:r w:rsidR="00A314CD" w:rsidRPr="001B2222">
              <w:rPr>
                <w:sz w:val="20"/>
                <w:szCs w:val="20"/>
                <w:lang w:val="kk-KZ"/>
              </w:rPr>
              <w:t>.</w:t>
            </w:r>
          </w:p>
          <w:p w14:paraId="4E76FAFF" w14:textId="5979D7A5" w:rsidR="00BE064E" w:rsidRPr="002C26AF" w:rsidRDefault="00BE064E" w:rsidP="00BE064E">
            <w:pPr>
              <w:rPr>
                <w:sz w:val="20"/>
                <w:szCs w:val="20"/>
                <w:lang w:val="kk-KZ"/>
              </w:rPr>
            </w:pPr>
            <w:r w:rsidRPr="002C26AF">
              <w:rPr>
                <w:sz w:val="20"/>
                <w:szCs w:val="20"/>
                <w:lang w:val="kk-KZ"/>
              </w:rPr>
              <w:t>По</w:t>
            </w:r>
            <w:r w:rsidR="00B9176C" w:rsidRPr="002C26AF">
              <w:rPr>
                <w:sz w:val="20"/>
                <w:szCs w:val="20"/>
                <w:lang w:val="kk-KZ"/>
              </w:rPr>
              <w:t>шталық мекен-жай</w:t>
            </w:r>
            <w:r w:rsidRPr="002C26AF">
              <w:rPr>
                <w:sz w:val="20"/>
                <w:szCs w:val="20"/>
                <w:lang w:val="kk-KZ"/>
              </w:rPr>
              <w:t>:</w:t>
            </w:r>
          </w:p>
          <w:p w14:paraId="086FA444" w14:textId="53E37F16" w:rsidR="00A314CD" w:rsidRDefault="001B2222" w:rsidP="00BE064E">
            <w:pPr>
              <w:rPr>
                <w:sz w:val="20"/>
                <w:szCs w:val="20"/>
                <w:lang w:val="kk-KZ"/>
              </w:rPr>
            </w:pPr>
            <w:r w:rsidRPr="001B2222">
              <w:rPr>
                <w:sz w:val="20"/>
                <w:szCs w:val="20"/>
                <w:lang w:val="kk-KZ"/>
              </w:rPr>
              <w:t>050013, Қазақстан Республикасы, Алматы қаласы, Бостандық ауданы, Бұқар Жырау бульвары, 33, «Jenis»</w:t>
            </w:r>
            <w:r w:rsidR="00323474">
              <w:rPr>
                <w:sz w:val="20"/>
                <w:szCs w:val="20"/>
                <w:lang w:val="kk-KZ"/>
              </w:rPr>
              <w:t xml:space="preserve"> б</w:t>
            </w:r>
            <w:r w:rsidR="00323474" w:rsidRPr="00A314CD">
              <w:rPr>
                <w:sz w:val="20"/>
                <w:szCs w:val="20"/>
                <w:lang w:val="kk-KZ"/>
              </w:rPr>
              <w:t>изнес орталы</w:t>
            </w:r>
            <w:r w:rsidR="00323474">
              <w:rPr>
                <w:sz w:val="20"/>
                <w:szCs w:val="20"/>
                <w:lang w:val="kk-KZ"/>
              </w:rPr>
              <w:t>ғы</w:t>
            </w:r>
            <w:r w:rsidR="00323474" w:rsidRPr="00A314CD">
              <w:rPr>
                <w:sz w:val="20"/>
                <w:szCs w:val="20"/>
                <w:lang w:val="kk-KZ"/>
              </w:rPr>
              <w:t>.</w:t>
            </w:r>
          </w:p>
          <w:p w14:paraId="0DAF195A" w14:textId="3DFD76AE" w:rsidR="009F134E" w:rsidRPr="002C26AF" w:rsidRDefault="00B9176C" w:rsidP="00BE064E">
            <w:pPr>
              <w:rPr>
                <w:sz w:val="20"/>
                <w:szCs w:val="20"/>
                <w:lang w:val="kk-KZ"/>
              </w:rPr>
            </w:pPr>
            <w:r w:rsidRPr="002C26AF">
              <w:rPr>
                <w:sz w:val="20"/>
                <w:szCs w:val="20"/>
                <w:lang w:val="kk-KZ"/>
              </w:rPr>
              <w:t>БСН</w:t>
            </w:r>
            <w:r w:rsidR="00BE064E" w:rsidRPr="002C26AF">
              <w:rPr>
                <w:sz w:val="20"/>
                <w:szCs w:val="20"/>
                <w:lang w:val="kk-KZ"/>
              </w:rPr>
              <w:t xml:space="preserve"> 160340016781</w:t>
            </w:r>
            <w:r w:rsidR="00BE064E" w:rsidRPr="002C26AF">
              <w:rPr>
                <w:snapToGrid w:val="0"/>
                <w:sz w:val="20"/>
                <w:szCs w:val="20"/>
                <w:lang w:val="kk-KZ"/>
              </w:rPr>
              <w:t xml:space="preserve"> </w:t>
            </w:r>
          </w:p>
        </w:tc>
        <w:tc>
          <w:tcPr>
            <w:tcW w:w="4786" w:type="dxa"/>
          </w:tcPr>
          <w:p w14:paraId="116C4A6B" w14:textId="75379D2C" w:rsidR="00CF34A1" w:rsidRPr="002C26AF" w:rsidRDefault="0042192F" w:rsidP="00CF34A1">
            <w:pPr>
              <w:jc w:val="both"/>
              <w:rPr>
                <w:b/>
                <w:sz w:val="20"/>
                <w:szCs w:val="20"/>
                <w:lang w:val="kk-KZ"/>
              </w:rPr>
            </w:pPr>
            <w:r w:rsidRPr="002C26AF">
              <w:rPr>
                <w:b/>
                <w:sz w:val="20"/>
                <w:szCs w:val="20"/>
                <w:lang w:val="kk-KZ"/>
              </w:rPr>
              <w:t>Ұйым</w:t>
            </w:r>
            <w:r w:rsidR="00F85738" w:rsidRPr="002C26AF">
              <w:rPr>
                <w:b/>
                <w:sz w:val="20"/>
                <w:szCs w:val="20"/>
                <w:lang w:val="kk-KZ"/>
              </w:rPr>
              <w:t>:</w:t>
            </w:r>
          </w:p>
          <w:p w14:paraId="026FB19C" w14:textId="77777777" w:rsidR="007D5A04" w:rsidRPr="002C26AF" w:rsidRDefault="00CF34A1" w:rsidP="0085235A">
            <w:pPr>
              <w:jc w:val="both"/>
              <w:rPr>
                <w:sz w:val="20"/>
                <w:szCs w:val="20"/>
                <w:lang w:val="kk-KZ"/>
              </w:rPr>
            </w:pPr>
            <w:r w:rsidRPr="002C26AF">
              <w:rPr>
                <w:b/>
                <w:sz w:val="20"/>
                <w:szCs w:val="20"/>
                <w:lang w:val="kk-KZ"/>
              </w:rPr>
              <w:t xml:space="preserve"> </w:t>
            </w:r>
          </w:p>
          <w:sdt>
            <w:sdtPr>
              <w:rPr>
                <w:sz w:val="20"/>
                <w:szCs w:val="20"/>
                <w:lang w:val="kk-KZ"/>
              </w:rPr>
              <w:id w:val="-1846392711"/>
              <w:placeholder>
                <w:docPart w:val="A1FFDF5DCBA04115BABFC105BD489D2D"/>
              </w:placeholder>
            </w:sdtPr>
            <w:sdtEndPr/>
            <w:sdtContent>
              <w:p w14:paraId="11FD4CC5" w14:textId="35B715D9" w:rsidR="008A4DB1" w:rsidRPr="002C26AF" w:rsidRDefault="00B9176C" w:rsidP="008A4DB1">
                <w:pPr>
                  <w:jc w:val="both"/>
                  <w:rPr>
                    <w:sz w:val="20"/>
                    <w:szCs w:val="20"/>
                    <w:lang w:val="kk-KZ"/>
                  </w:rPr>
                </w:pPr>
                <w:r w:rsidRPr="002C26AF">
                  <w:rPr>
                    <w:sz w:val="20"/>
                    <w:szCs w:val="20"/>
                    <w:lang w:val="kk-KZ"/>
                  </w:rPr>
                  <w:t>Ұйым атауы</w:t>
                </w:r>
              </w:p>
              <w:p w14:paraId="3D76E3A8" w14:textId="45CC99E9" w:rsidR="008A4DB1" w:rsidRPr="002C26AF" w:rsidRDefault="00B9176C" w:rsidP="008A4DB1">
                <w:pPr>
                  <w:jc w:val="both"/>
                  <w:rPr>
                    <w:sz w:val="20"/>
                    <w:szCs w:val="20"/>
                    <w:lang w:val="kk-KZ"/>
                  </w:rPr>
                </w:pPr>
                <w:r w:rsidRPr="002C26AF">
                  <w:rPr>
                    <w:snapToGrid w:val="0"/>
                    <w:sz w:val="20"/>
                    <w:szCs w:val="20"/>
                    <w:lang w:val="kk-KZ"/>
                  </w:rPr>
                  <w:t>Заңды мекен-жайы</w:t>
                </w:r>
                <w:r w:rsidR="00083064" w:rsidRPr="002C26AF">
                  <w:rPr>
                    <w:snapToGrid w:val="0"/>
                    <w:sz w:val="20"/>
                    <w:szCs w:val="20"/>
                    <w:lang w:val="kk-KZ"/>
                  </w:rPr>
                  <w:t>:</w:t>
                </w:r>
                <w:r w:rsidR="008A4DB1" w:rsidRPr="002C26AF">
                  <w:rPr>
                    <w:sz w:val="20"/>
                    <w:szCs w:val="20"/>
                    <w:lang w:val="kk-KZ"/>
                  </w:rPr>
                  <w:t xml:space="preserve"> индекс, </w:t>
                </w:r>
                <w:r w:rsidRPr="002C26AF">
                  <w:rPr>
                    <w:sz w:val="20"/>
                    <w:szCs w:val="20"/>
                    <w:lang w:val="kk-KZ"/>
                  </w:rPr>
                  <w:t>өңір</w:t>
                </w:r>
                <w:r w:rsidR="008A4DB1" w:rsidRPr="002C26AF">
                  <w:rPr>
                    <w:sz w:val="20"/>
                    <w:szCs w:val="20"/>
                    <w:lang w:val="kk-KZ"/>
                  </w:rPr>
                  <w:t xml:space="preserve">, </w:t>
                </w:r>
                <w:r w:rsidRPr="002C26AF">
                  <w:rPr>
                    <w:sz w:val="20"/>
                    <w:szCs w:val="20"/>
                    <w:lang w:val="kk-KZ"/>
                  </w:rPr>
                  <w:t>аудан</w:t>
                </w:r>
                <w:r w:rsidR="008A4DB1" w:rsidRPr="002C26AF">
                  <w:rPr>
                    <w:sz w:val="20"/>
                    <w:szCs w:val="20"/>
                    <w:lang w:val="kk-KZ"/>
                  </w:rPr>
                  <w:t xml:space="preserve">, </w:t>
                </w:r>
                <w:r w:rsidRPr="002C26AF">
                  <w:rPr>
                    <w:sz w:val="20"/>
                    <w:szCs w:val="20"/>
                    <w:lang w:val="kk-KZ"/>
                  </w:rPr>
                  <w:t>елді мекен</w:t>
                </w:r>
                <w:r w:rsidR="008A4DB1" w:rsidRPr="002C26AF">
                  <w:rPr>
                    <w:sz w:val="20"/>
                    <w:szCs w:val="20"/>
                    <w:lang w:val="kk-KZ"/>
                  </w:rPr>
                  <w:t xml:space="preserve">, </w:t>
                </w:r>
                <w:r w:rsidRPr="002C26AF">
                  <w:rPr>
                    <w:sz w:val="20"/>
                    <w:szCs w:val="20"/>
                    <w:lang w:val="kk-KZ"/>
                  </w:rPr>
                  <w:t>көше</w:t>
                </w:r>
                <w:r w:rsidR="008A4DB1" w:rsidRPr="002C26AF">
                  <w:rPr>
                    <w:sz w:val="20"/>
                    <w:szCs w:val="20"/>
                    <w:lang w:val="kk-KZ"/>
                  </w:rPr>
                  <w:t xml:space="preserve">, </w:t>
                </w:r>
                <w:r w:rsidRPr="002C26AF">
                  <w:rPr>
                    <w:sz w:val="20"/>
                    <w:szCs w:val="20"/>
                    <w:lang w:val="kk-KZ"/>
                  </w:rPr>
                  <w:t>үй</w:t>
                </w:r>
              </w:p>
              <w:p w14:paraId="522DAD13" w14:textId="77777777" w:rsidR="00B9176C" w:rsidRPr="002C26AF" w:rsidRDefault="00B9176C" w:rsidP="008A4DB1">
                <w:pPr>
                  <w:jc w:val="both"/>
                  <w:rPr>
                    <w:sz w:val="20"/>
                    <w:szCs w:val="20"/>
                    <w:lang w:val="kk-KZ"/>
                  </w:rPr>
                </w:pPr>
                <w:r w:rsidRPr="002C26AF">
                  <w:rPr>
                    <w:sz w:val="20"/>
                    <w:szCs w:val="20"/>
                    <w:lang w:val="kk-KZ"/>
                  </w:rPr>
                  <w:t>Пошталық мекен-жай: индекс, облыс, аудан, қала, көше, үй</w:t>
                </w:r>
              </w:p>
              <w:p w14:paraId="15087675" w14:textId="3AC2A24B" w:rsidR="008A4DB1" w:rsidRPr="002C26AF" w:rsidRDefault="00BE064E" w:rsidP="008A4DB1">
                <w:pPr>
                  <w:jc w:val="both"/>
                  <w:rPr>
                    <w:sz w:val="20"/>
                    <w:szCs w:val="20"/>
                    <w:lang w:val="kk-KZ"/>
                  </w:rPr>
                </w:pPr>
                <w:r w:rsidRPr="002C26AF">
                  <w:rPr>
                    <w:sz w:val="20"/>
                    <w:szCs w:val="20"/>
                    <w:lang w:val="kk-KZ"/>
                  </w:rPr>
                  <w:t>Б</w:t>
                </w:r>
                <w:r w:rsidR="00B9176C" w:rsidRPr="002C26AF">
                  <w:rPr>
                    <w:sz w:val="20"/>
                    <w:szCs w:val="20"/>
                    <w:lang w:val="kk-KZ"/>
                  </w:rPr>
                  <w:t>СН</w:t>
                </w:r>
              </w:p>
              <w:p w14:paraId="38CDF44E" w14:textId="059DA31F" w:rsidR="00BE064E" w:rsidRPr="002C26AF" w:rsidRDefault="00B9176C" w:rsidP="008A4DB1">
                <w:pPr>
                  <w:jc w:val="both"/>
                  <w:rPr>
                    <w:sz w:val="20"/>
                    <w:szCs w:val="20"/>
                    <w:lang w:val="kk-KZ"/>
                  </w:rPr>
                </w:pPr>
                <w:r w:rsidRPr="002C26AF">
                  <w:rPr>
                    <w:sz w:val="20"/>
                    <w:szCs w:val="20"/>
                    <w:lang w:val="kk-KZ"/>
                  </w:rPr>
                  <w:t>СТН</w:t>
                </w:r>
              </w:p>
              <w:p w14:paraId="3D9310CA" w14:textId="50222ACD" w:rsidR="008A4DB1" w:rsidRPr="002C26AF" w:rsidRDefault="00AB6283" w:rsidP="008A4DB1">
                <w:pPr>
                  <w:jc w:val="both"/>
                  <w:rPr>
                    <w:sz w:val="20"/>
                    <w:szCs w:val="20"/>
                    <w:lang w:val="kk-KZ"/>
                  </w:rPr>
                </w:pPr>
              </w:p>
            </w:sdtContent>
          </w:sdt>
          <w:p w14:paraId="4DF7E4E2" w14:textId="77777777" w:rsidR="00D91585" w:rsidRPr="002C26AF" w:rsidRDefault="00D91585" w:rsidP="001D7C14">
            <w:pPr>
              <w:jc w:val="both"/>
              <w:rPr>
                <w:sz w:val="20"/>
                <w:szCs w:val="20"/>
                <w:lang w:val="kk-KZ"/>
              </w:rPr>
            </w:pPr>
          </w:p>
        </w:tc>
      </w:tr>
    </w:tbl>
    <w:p w14:paraId="41662CEE" w14:textId="01E6CB6B" w:rsidR="00F3727B" w:rsidRPr="002C26AF" w:rsidRDefault="007D5A04" w:rsidP="00A314CD">
      <w:pPr>
        <w:spacing w:before="240"/>
        <w:jc w:val="center"/>
        <w:rPr>
          <w:b/>
          <w:sz w:val="20"/>
          <w:szCs w:val="20"/>
          <w:lang w:val="kk-KZ"/>
        </w:rPr>
      </w:pPr>
      <w:r w:rsidRPr="002C26AF">
        <w:rPr>
          <w:b/>
          <w:sz w:val="20"/>
          <w:szCs w:val="20"/>
          <w:lang w:val="kk-KZ"/>
        </w:rPr>
        <w:t>1</w:t>
      </w:r>
      <w:r w:rsidR="00771E99" w:rsidRPr="002C26AF">
        <w:rPr>
          <w:b/>
          <w:sz w:val="20"/>
          <w:szCs w:val="20"/>
          <w:lang w:val="kk-KZ"/>
        </w:rPr>
        <w:t>3</w:t>
      </w:r>
      <w:r w:rsidRPr="002C26AF">
        <w:rPr>
          <w:b/>
          <w:sz w:val="20"/>
          <w:szCs w:val="20"/>
          <w:lang w:val="kk-KZ"/>
        </w:rPr>
        <w:t xml:space="preserve">. </w:t>
      </w:r>
      <w:r w:rsidR="00B9176C" w:rsidRPr="002C26AF">
        <w:rPr>
          <w:b/>
          <w:sz w:val="20"/>
          <w:szCs w:val="20"/>
          <w:lang w:val="kk-KZ"/>
        </w:rPr>
        <w:t>ТАРАПТАРДЫҢ ҚОЛТАҢБАЛАРЫ</w:t>
      </w:r>
    </w:p>
    <w:p w14:paraId="07D67D02" w14:textId="77777777" w:rsidR="00F3727B" w:rsidRPr="002C26AF" w:rsidRDefault="00F3727B" w:rsidP="00F3727B">
      <w:pPr>
        <w:jc w:val="right"/>
        <w:rPr>
          <w:b/>
          <w:sz w:val="20"/>
          <w:szCs w:val="20"/>
          <w:lang w:val="kk-KZ"/>
        </w:rPr>
      </w:pPr>
    </w:p>
    <w:tbl>
      <w:tblPr>
        <w:tblW w:w="0" w:type="auto"/>
        <w:tblLook w:val="01E0" w:firstRow="1" w:lastRow="1" w:firstColumn="1" w:lastColumn="1" w:noHBand="0" w:noVBand="0"/>
      </w:tblPr>
      <w:tblGrid>
        <w:gridCol w:w="4746"/>
        <w:gridCol w:w="4752"/>
      </w:tblGrid>
      <w:tr w:rsidR="008A4DB1" w:rsidRPr="002C26AF" w14:paraId="188D0454" w14:textId="77777777" w:rsidTr="007D5A04">
        <w:tc>
          <w:tcPr>
            <w:tcW w:w="4785" w:type="dxa"/>
          </w:tcPr>
          <w:p w14:paraId="426640D1" w14:textId="0F89B6E1" w:rsidR="00BE064E" w:rsidRPr="002C26AF" w:rsidRDefault="00BE064E" w:rsidP="00BE064E">
            <w:pPr>
              <w:rPr>
                <w:b/>
                <w:sz w:val="20"/>
                <w:szCs w:val="20"/>
                <w:lang w:val="kk-KZ"/>
              </w:rPr>
            </w:pPr>
            <w:r w:rsidRPr="002C26AF">
              <w:rPr>
                <w:b/>
                <w:sz w:val="20"/>
                <w:szCs w:val="20"/>
                <w:lang w:val="kk-KZ"/>
              </w:rPr>
              <w:t xml:space="preserve"> «Күнделік (Kundelik)»</w:t>
            </w:r>
            <w:r w:rsidR="00B9176C" w:rsidRPr="002C26AF">
              <w:rPr>
                <w:b/>
                <w:sz w:val="20"/>
                <w:szCs w:val="20"/>
                <w:lang w:val="kk-KZ"/>
              </w:rPr>
              <w:t xml:space="preserve"> ЖШС</w:t>
            </w:r>
          </w:p>
          <w:p w14:paraId="4A866156" w14:textId="08AED882" w:rsidR="00F3727B" w:rsidRPr="002C26AF" w:rsidRDefault="00F3727B" w:rsidP="00BE064E">
            <w:pPr>
              <w:rPr>
                <w:b/>
                <w:sz w:val="20"/>
                <w:szCs w:val="20"/>
                <w:lang w:val="kk-KZ"/>
              </w:rPr>
            </w:pPr>
          </w:p>
        </w:tc>
        <w:tc>
          <w:tcPr>
            <w:tcW w:w="4786" w:type="dxa"/>
          </w:tcPr>
          <w:p w14:paraId="5BF31C2E" w14:textId="6223C52F" w:rsidR="00F3727B" w:rsidRPr="002C26AF" w:rsidRDefault="00AB6283" w:rsidP="00255062">
            <w:pPr>
              <w:rPr>
                <w:b/>
                <w:sz w:val="20"/>
                <w:szCs w:val="20"/>
                <w:lang w:val="kk-KZ"/>
              </w:rPr>
            </w:pPr>
            <w:sdt>
              <w:sdtPr>
                <w:rPr>
                  <w:b/>
                  <w:sz w:val="20"/>
                  <w:szCs w:val="20"/>
                  <w:lang w:val="kk-KZ"/>
                </w:rPr>
                <w:id w:val="58056391"/>
                <w:placeholder>
                  <w:docPart w:val="DefaultPlaceholder_1082065158"/>
                </w:placeholder>
              </w:sdtPr>
              <w:sdtEndPr/>
              <w:sdtContent>
                <w:r w:rsidR="00255062" w:rsidRPr="00255062">
                  <w:rPr>
                    <w:b/>
                    <w:sz w:val="20"/>
                    <w:szCs w:val="20"/>
                    <w:lang w:val="kk-KZ"/>
                  </w:rPr>
                  <w:t>Ұйым атауы</w:t>
                </w:r>
              </w:sdtContent>
            </w:sdt>
          </w:p>
        </w:tc>
      </w:tr>
      <w:tr w:rsidR="008A4DB1" w:rsidRPr="002C26AF" w14:paraId="1602CD9F" w14:textId="77777777" w:rsidTr="007D5A04">
        <w:tc>
          <w:tcPr>
            <w:tcW w:w="4785" w:type="dxa"/>
          </w:tcPr>
          <w:p w14:paraId="74EBC867" w14:textId="6101A529" w:rsidR="00F3727B" w:rsidRPr="002C26AF" w:rsidRDefault="00B9176C" w:rsidP="008F5CF2">
            <w:pPr>
              <w:jc w:val="both"/>
              <w:rPr>
                <w:b/>
                <w:sz w:val="20"/>
                <w:szCs w:val="20"/>
                <w:lang w:val="kk-KZ"/>
              </w:rPr>
            </w:pPr>
            <w:r w:rsidRPr="002C26AF">
              <w:rPr>
                <w:b/>
                <w:sz w:val="20"/>
                <w:szCs w:val="20"/>
                <w:lang w:val="kk-KZ"/>
              </w:rPr>
              <w:t>Бас</w:t>
            </w:r>
            <w:r w:rsidR="00263B80" w:rsidRPr="002C26AF">
              <w:rPr>
                <w:b/>
                <w:sz w:val="20"/>
                <w:szCs w:val="20"/>
                <w:lang w:val="kk-KZ"/>
              </w:rPr>
              <w:t xml:space="preserve"> директор</w:t>
            </w:r>
          </w:p>
          <w:p w14:paraId="147418F9" w14:textId="77777777" w:rsidR="00F3727B" w:rsidRPr="002C26AF" w:rsidRDefault="00F3727B" w:rsidP="008F5CF2">
            <w:pPr>
              <w:jc w:val="both"/>
              <w:rPr>
                <w:b/>
                <w:sz w:val="20"/>
                <w:szCs w:val="20"/>
                <w:lang w:val="kk-KZ"/>
              </w:rPr>
            </w:pPr>
          </w:p>
        </w:tc>
        <w:tc>
          <w:tcPr>
            <w:tcW w:w="4786" w:type="dxa"/>
          </w:tcPr>
          <w:p w14:paraId="44EEBE2E" w14:textId="457619BC" w:rsidR="00F3727B" w:rsidRPr="002C26AF" w:rsidRDefault="00255062" w:rsidP="00255062">
            <w:pPr>
              <w:jc w:val="both"/>
              <w:rPr>
                <w:b/>
                <w:sz w:val="20"/>
                <w:szCs w:val="20"/>
                <w:lang w:val="kk-KZ"/>
              </w:rPr>
            </w:pPr>
            <w:r w:rsidRPr="00255062">
              <w:rPr>
                <w:b/>
                <w:sz w:val="20"/>
                <w:szCs w:val="20"/>
                <w:lang w:val="kk-KZ"/>
              </w:rPr>
              <w:t>Директор</w:t>
            </w:r>
          </w:p>
        </w:tc>
      </w:tr>
      <w:tr w:rsidR="008A4DB1" w:rsidRPr="002C26AF" w14:paraId="0A54D16A" w14:textId="77777777" w:rsidTr="007D5A04">
        <w:tc>
          <w:tcPr>
            <w:tcW w:w="4785" w:type="dxa"/>
          </w:tcPr>
          <w:p w14:paraId="0496F740" w14:textId="29726C9E" w:rsidR="00F3727B" w:rsidRPr="002C26AF" w:rsidRDefault="00F3727B" w:rsidP="008F5CF2">
            <w:pPr>
              <w:jc w:val="both"/>
              <w:rPr>
                <w:b/>
                <w:sz w:val="20"/>
                <w:szCs w:val="20"/>
                <w:lang w:val="kk-KZ"/>
              </w:rPr>
            </w:pPr>
            <w:r w:rsidRPr="002C26AF">
              <w:rPr>
                <w:b/>
                <w:sz w:val="20"/>
                <w:szCs w:val="20"/>
                <w:lang w:val="kk-KZ"/>
              </w:rPr>
              <w:t>____</w:t>
            </w:r>
            <w:r w:rsidR="009F134E" w:rsidRPr="002C26AF">
              <w:rPr>
                <w:b/>
                <w:sz w:val="20"/>
                <w:szCs w:val="20"/>
                <w:lang w:val="kk-KZ"/>
              </w:rPr>
              <w:t xml:space="preserve">_____________     </w:t>
            </w:r>
            <w:r w:rsidR="00323474">
              <w:rPr>
                <w:b/>
                <w:sz w:val="20"/>
                <w:szCs w:val="20"/>
                <w:lang w:val="kk-KZ"/>
              </w:rPr>
              <w:t>Ілясов</w:t>
            </w:r>
            <w:r w:rsidR="00997E52" w:rsidRPr="002C26AF">
              <w:rPr>
                <w:b/>
                <w:sz w:val="20"/>
                <w:szCs w:val="20"/>
                <w:lang w:val="kk-KZ"/>
              </w:rPr>
              <w:t xml:space="preserve"> М.М.</w:t>
            </w:r>
          </w:p>
          <w:p w14:paraId="2E98055A" w14:textId="77777777" w:rsidR="00F3727B" w:rsidRPr="002C26AF" w:rsidRDefault="00F3727B" w:rsidP="008F5CF2">
            <w:pPr>
              <w:jc w:val="both"/>
              <w:rPr>
                <w:b/>
                <w:sz w:val="20"/>
                <w:szCs w:val="20"/>
                <w:lang w:val="kk-KZ"/>
              </w:rPr>
            </w:pPr>
          </w:p>
          <w:p w14:paraId="191222E4" w14:textId="77777777" w:rsidR="00F3727B" w:rsidRPr="002C26AF" w:rsidRDefault="00F3727B" w:rsidP="008F5CF2">
            <w:pPr>
              <w:jc w:val="both"/>
              <w:rPr>
                <w:b/>
                <w:sz w:val="20"/>
                <w:szCs w:val="20"/>
                <w:lang w:val="kk-KZ"/>
              </w:rPr>
            </w:pPr>
          </w:p>
          <w:p w14:paraId="67D14C75" w14:textId="287F7E44" w:rsidR="00F3727B" w:rsidRPr="002C26AF" w:rsidRDefault="00B9176C" w:rsidP="008F5CF2">
            <w:pPr>
              <w:jc w:val="both"/>
              <w:rPr>
                <w:sz w:val="20"/>
                <w:szCs w:val="20"/>
                <w:lang w:val="kk-KZ"/>
              </w:rPr>
            </w:pPr>
            <w:r w:rsidRPr="002C26AF">
              <w:rPr>
                <w:sz w:val="20"/>
                <w:szCs w:val="20"/>
                <w:lang w:val="kk-KZ"/>
              </w:rPr>
              <w:t xml:space="preserve">                  М.О</w:t>
            </w:r>
            <w:r w:rsidR="00F3727B" w:rsidRPr="002C26AF">
              <w:rPr>
                <w:sz w:val="20"/>
                <w:szCs w:val="20"/>
                <w:lang w:val="kk-KZ"/>
              </w:rPr>
              <w:t>.</w:t>
            </w:r>
          </w:p>
          <w:p w14:paraId="636F1738" w14:textId="77777777" w:rsidR="00F3727B" w:rsidRPr="002C26AF" w:rsidRDefault="00F3727B" w:rsidP="008F5CF2">
            <w:pPr>
              <w:jc w:val="both"/>
              <w:rPr>
                <w:b/>
                <w:sz w:val="20"/>
                <w:szCs w:val="20"/>
                <w:lang w:val="kk-KZ"/>
              </w:rPr>
            </w:pPr>
          </w:p>
        </w:tc>
        <w:tc>
          <w:tcPr>
            <w:tcW w:w="4786" w:type="dxa"/>
          </w:tcPr>
          <w:p w14:paraId="37DA9CB5" w14:textId="50B8468F" w:rsidR="00F3727B" w:rsidRPr="002C26AF" w:rsidRDefault="00082A97" w:rsidP="008F5CF2">
            <w:pPr>
              <w:jc w:val="both"/>
              <w:rPr>
                <w:b/>
                <w:sz w:val="20"/>
                <w:szCs w:val="20"/>
                <w:lang w:val="kk-KZ"/>
              </w:rPr>
            </w:pPr>
            <w:r w:rsidRPr="002C26AF">
              <w:rPr>
                <w:b/>
                <w:sz w:val="20"/>
                <w:szCs w:val="20"/>
                <w:lang w:val="kk-KZ"/>
              </w:rPr>
              <w:t>__________</w:t>
            </w:r>
            <w:r w:rsidR="008D0276">
              <w:rPr>
                <w:b/>
                <w:sz w:val="20"/>
                <w:szCs w:val="20"/>
                <w:lang w:val="kk-KZ"/>
              </w:rPr>
              <w:t>______</w:t>
            </w:r>
            <w:r w:rsidRPr="002C26AF">
              <w:rPr>
                <w:b/>
                <w:sz w:val="20"/>
                <w:szCs w:val="20"/>
                <w:lang w:val="kk-KZ"/>
              </w:rPr>
              <w:t xml:space="preserve">_____ </w:t>
            </w:r>
            <w:r w:rsidR="009F134E" w:rsidRPr="002C26AF">
              <w:rPr>
                <w:b/>
                <w:sz w:val="20"/>
                <w:szCs w:val="20"/>
                <w:lang w:val="kk-KZ"/>
              </w:rPr>
              <w:t xml:space="preserve"> </w:t>
            </w:r>
            <w:sdt>
              <w:sdtPr>
                <w:rPr>
                  <w:b/>
                  <w:sz w:val="20"/>
                  <w:szCs w:val="20"/>
                  <w:lang w:val="kk-KZ"/>
                </w:rPr>
                <w:id w:val="-2076121470"/>
                <w:placeholder>
                  <w:docPart w:val="DefaultPlaceholder_1082065158"/>
                </w:placeholder>
                <w:text/>
              </w:sdtPr>
              <w:sdtEndPr/>
              <w:sdtContent>
                <w:r w:rsidR="00B9176C" w:rsidRPr="002C26AF">
                  <w:rPr>
                    <w:b/>
                    <w:sz w:val="20"/>
                    <w:szCs w:val="20"/>
                    <w:lang w:val="kk-KZ"/>
                  </w:rPr>
                  <w:t>директордың ТАӘ</w:t>
                </w:r>
              </w:sdtContent>
            </w:sdt>
          </w:p>
          <w:p w14:paraId="58BA8BAB" w14:textId="77777777" w:rsidR="00F3727B" w:rsidRPr="002C26AF" w:rsidRDefault="00F3727B" w:rsidP="008F5CF2">
            <w:pPr>
              <w:jc w:val="both"/>
              <w:rPr>
                <w:b/>
                <w:sz w:val="20"/>
                <w:szCs w:val="20"/>
                <w:lang w:val="kk-KZ"/>
              </w:rPr>
            </w:pPr>
          </w:p>
          <w:p w14:paraId="078CF6A4" w14:textId="77777777" w:rsidR="00F3727B" w:rsidRPr="002C26AF" w:rsidRDefault="00F3727B" w:rsidP="008F5CF2">
            <w:pPr>
              <w:jc w:val="both"/>
              <w:rPr>
                <w:b/>
                <w:sz w:val="20"/>
                <w:szCs w:val="20"/>
                <w:lang w:val="kk-KZ"/>
              </w:rPr>
            </w:pPr>
          </w:p>
          <w:p w14:paraId="45DEAB0C" w14:textId="4B9DBBDC" w:rsidR="00F3727B" w:rsidRPr="002C26AF" w:rsidRDefault="00F3727B" w:rsidP="008F5CF2">
            <w:pPr>
              <w:jc w:val="both"/>
              <w:rPr>
                <w:sz w:val="20"/>
                <w:szCs w:val="20"/>
                <w:lang w:val="kk-KZ"/>
              </w:rPr>
            </w:pPr>
            <w:r w:rsidRPr="002C26AF">
              <w:rPr>
                <w:b/>
                <w:sz w:val="20"/>
                <w:szCs w:val="20"/>
                <w:lang w:val="kk-KZ"/>
              </w:rPr>
              <w:t xml:space="preserve">                  </w:t>
            </w:r>
            <w:r w:rsidR="00B9176C" w:rsidRPr="002C26AF">
              <w:rPr>
                <w:sz w:val="20"/>
                <w:szCs w:val="20"/>
                <w:lang w:val="kk-KZ"/>
              </w:rPr>
              <w:t>М.О</w:t>
            </w:r>
            <w:r w:rsidRPr="002C26AF">
              <w:rPr>
                <w:sz w:val="20"/>
                <w:szCs w:val="20"/>
                <w:lang w:val="kk-KZ"/>
              </w:rPr>
              <w:t>.</w:t>
            </w:r>
          </w:p>
        </w:tc>
      </w:tr>
    </w:tbl>
    <w:p w14:paraId="72F2921E" w14:textId="77777777" w:rsidR="00462E91" w:rsidRPr="002C26AF" w:rsidRDefault="00462E91" w:rsidP="00F3727B">
      <w:pPr>
        <w:jc w:val="right"/>
        <w:rPr>
          <w:b/>
          <w:sz w:val="20"/>
          <w:szCs w:val="20"/>
          <w:lang w:val="kk-KZ"/>
        </w:rPr>
      </w:pPr>
    </w:p>
    <w:p w14:paraId="5EDC7518" w14:textId="77777777" w:rsidR="00462E91" w:rsidRPr="002C26AF" w:rsidRDefault="00462E91">
      <w:pPr>
        <w:rPr>
          <w:b/>
          <w:sz w:val="20"/>
          <w:szCs w:val="20"/>
          <w:lang w:val="kk-KZ"/>
        </w:rPr>
      </w:pPr>
      <w:r w:rsidRPr="002C26AF">
        <w:rPr>
          <w:b/>
          <w:sz w:val="20"/>
          <w:szCs w:val="20"/>
          <w:lang w:val="kk-KZ"/>
        </w:rPr>
        <w:br w:type="page"/>
      </w:r>
    </w:p>
    <w:p w14:paraId="4A84FEA6" w14:textId="77777777" w:rsidR="001D7C14" w:rsidRPr="002C26AF" w:rsidRDefault="001D7C14" w:rsidP="0042263A">
      <w:pPr>
        <w:rPr>
          <w:b/>
          <w:sz w:val="20"/>
          <w:szCs w:val="20"/>
          <w:lang w:val="kk-KZ"/>
        </w:rPr>
      </w:pPr>
    </w:p>
    <w:p w14:paraId="6B29F37B" w14:textId="622899CE" w:rsidR="00F3727B" w:rsidRPr="002C26AF" w:rsidRDefault="00607AF1" w:rsidP="00F3727B">
      <w:pPr>
        <w:jc w:val="right"/>
        <w:rPr>
          <w:b/>
          <w:sz w:val="20"/>
          <w:szCs w:val="20"/>
          <w:lang w:val="kk-KZ"/>
        </w:rPr>
      </w:pPr>
      <w:r w:rsidRPr="002C26AF">
        <w:rPr>
          <w:b/>
          <w:sz w:val="20"/>
          <w:szCs w:val="20"/>
          <w:lang w:val="kk-KZ"/>
        </w:rPr>
        <w:t>№ 1</w:t>
      </w:r>
      <w:r w:rsidR="00B9176C" w:rsidRPr="002C26AF">
        <w:rPr>
          <w:b/>
          <w:sz w:val="20"/>
          <w:szCs w:val="20"/>
          <w:lang w:val="kk-KZ"/>
        </w:rPr>
        <w:t xml:space="preserve"> қосымша</w:t>
      </w:r>
    </w:p>
    <w:p w14:paraId="017D3F2C" w14:textId="22F1B4E9" w:rsidR="00306CE6" w:rsidRPr="002C26AF" w:rsidRDefault="00AB6283" w:rsidP="008D0276">
      <w:pPr>
        <w:jc w:val="right"/>
        <w:rPr>
          <w:b/>
          <w:sz w:val="20"/>
          <w:szCs w:val="20"/>
          <w:lang w:val="kk-KZ"/>
        </w:rPr>
      </w:pPr>
      <w:sdt>
        <w:sdtPr>
          <w:rPr>
            <w:b/>
            <w:sz w:val="20"/>
            <w:szCs w:val="20"/>
          </w:rPr>
          <w:id w:val="1705673091"/>
          <w:placeholder>
            <w:docPart w:val="2C6F178930894FE59553983D8D3DB653"/>
          </w:placeholder>
        </w:sdtPr>
        <w:sdtEndPr/>
        <w:sdtContent>
          <w:r w:rsidR="00306CE6" w:rsidRPr="00306CE6">
            <w:rPr>
              <w:b/>
              <w:sz w:val="20"/>
              <w:szCs w:val="20"/>
              <w:lang w:val="kk-KZ"/>
            </w:rPr>
            <w:t xml:space="preserve"> </w:t>
          </w:r>
          <w:r w:rsidR="008D0276">
            <w:rPr>
              <w:b/>
              <w:sz w:val="20"/>
              <w:szCs w:val="20"/>
              <w:lang w:val="kk-KZ"/>
            </w:rPr>
            <w:t>20</w:t>
          </w:r>
          <w:r w:rsidR="0016690D">
            <w:rPr>
              <w:b/>
              <w:sz w:val="20"/>
              <w:szCs w:val="20"/>
              <w:lang w:val="en-US"/>
            </w:rPr>
            <w:t>2</w:t>
          </w:r>
          <w:r w:rsidR="00002590">
            <w:rPr>
              <w:b/>
              <w:sz w:val="20"/>
              <w:szCs w:val="20"/>
              <w:lang w:val="kk-KZ"/>
            </w:rPr>
            <w:t>3</w:t>
          </w:r>
          <w:r w:rsidR="008D0276" w:rsidRPr="002C26AF">
            <w:rPr>
              <w:b/>
              <w:sz w:val="20"/>
              <w:szCs w:val="20"/>
              <w:lang w:val="kk-KZ"/>
            </w:rPr>
            <w:t xml:space="preserve"> жылғы </w:t>
          </w:r>
          <w:r w:rsidR="00306CE6" w:rsidRPr="00306CE6">
            <w:rPr>
              <w:b/>
              <w:sz w:val="20"/>
              <w:szCs w:val="20"/>
              <w:lang w:val="kk-KZ"/>
            </w:rPr>
            <w:t xml:space="preserve">«___» _____________ № _____ </w:t>
          </w:r>
        </w:sdtContent>
      </w:sdt>
      <w:r w:rsidR="00B9176C" w:rsidRPr="002C26AF">
        <w:rPr>
          <w:b/>
          <w:sz w:val="20"/>
          <w:szCs w:val="20"/>
          <w:lang w:val="kk-KZ"/>
        </w:rPr>
        <w:t>Келісімге</w:t>
      </w:r>
    </w:p>
    <w:p w14:paraId="0409137B" w14:textId="77777777" w:rsidR="00F3727B" w:rsidRPr="002C26AF" w:rsidRDefault="00F3727B" w:rsidP="00F3727B">
      <w:pPr>
        <w:jc w:val="right"/>
        <w:rPr>
          <w:sz w:val="20"/>
          <w:szCs w:val="20"/>
          <w:lang w:val="kk-KZ"/>
        </w:rPr>
      </w:pPr>
    </w:p>
    <w:p w14:paraId="6B3D11EC" w14:textId="54D3184A" w:rsidR="00F3727B" w:rsidRPr="002C26AF" w:rsidRDefault="006850E4" w:rsidP="00F3727B">
      <w:pPr>
        <w:autoSpaceDE w:val="0"/>
        <w:autoSpaceDN w:val="0"/>
        <w:adjustRightInd w:val="0"/>
        <w:jc w:val="center"/>
        <w:rPr>
          <w:b/>
          <w:bCs/>
          <w:sz w:val="20"/>
          <w:szCs w:val="20"/>
          <w:lang w:val="kk-KZ"/>
        </w:rPr>
      </w:pPr>
      <w:r>
        <w:rPr>
          <w:b/>
          <w:bCs/>
          <w:sz w:val="20"/>
          <w:szCs w:val="20"/>
          <w:lang w:val="kk-KZ"/>
        </w:rPr>
        <w:t>ҚЫЗМЕТТЕР ҚҰРАМЫ</w:t>
      </w:r>
    </w:p>
    <w:p w14:paraId="3F53B30F" w14:textId="77777777" w:rsidR="00F27C07" w:rsidRDefault="00B9176C" w:rsidP="008D0276">
      <w:pPr>
        <w:pStyle w:val="1"/>
        <w:tabs>
          <w:tab w:val="clear" w:pos="567"/>
          <w:tab w:val="left" w:pos="357"/>
        </w:tabs>
        <w:spacing w:after="0"/>
        <w:ind w:left="0" w:firstLine="0"/>
        <w:rPr>
          <w:sz w:val="20"/>
          <w:szCs w:val="20"/>
          <w:lang w:val="kk-KZ" w:eastAsia="ru-RU"/>
        </w:rPr>
      </w:pPr>
      <w:r w:rsidRPr="002C26AF">
        <w:rPr>
          <w:sz w:val="20"/>
          <w:szCs w:val="20"/>
          <w:lang w:val="kk-KZ" w:eastAsia="ru-RU"/>
        </w:rPr>
        <w:t xml:space="preserve">Келісім шеңберінде Орындаушы нақты Ұйымның Пайдаланушыларына Профильдері </w:t>
      </w:r>
      <w:r w:rsidR="00666A14" w:rsidRPr="002C26AF">
        <w:rPr>
          <w:sz w:val="20"/>
          <w:szCs w:val="20"/>
          <w:lang w:val="kk-KZ" w:eastAsia="ru-RU"/>
        </w:rPr>
        <w:t>аясында</w:t>
      </w:r>
      <w:r w:rsidR="00F27C07">
        <w:rPr>
          <w:sz w:val="20"/>
          <w:szCs w:val="20"/>
          <w:lang w:val="kk-KZ" w:eastAsia="ru-RU"/>
        </w:rPr>
        <w:t xml:space="preserve"> келесі. </w:t>
      </w:r>
    </w:p>
    <w:p w14:paraId="766324FB" w14:textId="09092A7B" w:rsidR="00666A14" w:rsidRDefault="00B9176C" w:rsidP="00F27C07">
      <w:pPr>
        <w:pStyle w:val="1"/>
        <w:tabs>
          <w:tab w:val="clear" w:pos="567"/>
          <w:tab w:val="left" w:pos="357"/>
        </w:tabs>
        <w:spacing w:after="0"/>
        <w:ind w:hanging="357"/>
        <w:rPr>
          <w:sz w:val="20"/>
          <w:szCs w:val="20"/>
          <w:lang w:val="kk-KZ" w:eastAsia="ru-RU"/>
        </w:rPr>
      </w:pPr>
      <w:r w:rsidRPr="002C26AF">
        <w:rPr>
          <w:sz w:val="20"/>
          <w:szCs w:val="20"/>
          <w:lang w:val="kk-KZ" w:eastAsia="ru-RU"/>
        </w:rPr>
        <w:t>Жүйелік Сервистерге қол жеткіздіреді:</w:t>
      </w:r>
    </w:p>
    <w:p w14:paraId="5A02BB66" w14:textId="77777777" w:rsidR="0015128F" w:rsidRPr="002C26AF" w:rsidRDefault="0015128F" w:rsidP="00F27C07">
      <w:pPr>
        <w:pStyle w:val="1"/>
        <w:tabs>
          <w:tab w:val="clear" w:pos="567"/>
          <w:tab w:val="left" w:pos="357"/>
        </w:tabs>
        <w:spacing w:after="0"/>
        <w:ind w:hanging="357"/>
        <w:rPr>
          <w:b/>
          <w:sz w:val="20"/>
          <w:szCs w:val="20"/>
          <w:lang w:val="kk-KZ"/>
        </w:rPr>
      </w:pPr>
    </w:p>
    <w:p w14:paraId="7E232723" w14:textId="1FDFD4F2" w:rsidR="00666A14" w:rsidRPr="002C26AF" w:rsidRDefault="00666A14" w:rsidP="005D5D90">
      <w:pPr>
        <w:pStyle w:val="af5"/>
        <w:autoSpaceDE w:val="0"/>
        <w:autoSpaceDN w:val="0"/>
        <w:adjustRightInd w:val="0"/>
        <w:spacing w:line="240" w:lineRule="auto"/>
        <w:ind w:left="0"/>
        <w:jc w:val="both"/>
        <w:rPr>
          <w:rFonts w:ascii="Times New Roman" w:eastAsia="Times New Roman" w:hAnsi="Times New Roman"/>
          <w:b/>
          <w:sz w:val="20"/>
          <w:szCs w:val="20"/>
          <w:lang w:val="kk-KZ"/>
        </w:rPr>
      </w:pPr>
      <w:r w:rsidRPr="002C26AF">
        <w:rPr>
          <w:rFonts w:ascii="Times New Roman" w:eastAsia="Times New Roman" w:hAnsi="Times New Roman"/>
          <w:b/>
          <w:sz w:val="20"/>
          <w:szCs w:val="20"/>
          <w:lang w:val="kk-KZ"/>
        </w:rPr>
        <w:t>1. Білім беру үрдісін қолдауға және сүйемелдеуге арналған электронды құралдар:</w:t>
      </w:r>
    </w:p>
    <w:p w14:paraId="1834F8FF" w14:textId="52AB15B9" w:rsidR="005D5D90" w:rsidRPr="002C26AF" w:rsidRDefault="005D5D90" w:rsidP="00306CE6">
      <w:pPr>
        <w:pStyle w:val="af5"/>
        <w:autoSpaceDE w:val="0"/>
        <w:autoSpaceDN w:val="0"/>
        <w:adjustRightInd w:val="0"/>
        <w:spacing w:after="0" w:line="240" w:lineRule="auto"/>
        <w:ind w:left="0"/>
        <w:jc w:val="both"/>
        <w:rPr>
          <w:rFonts w:ascii="Times New Roman" w:hAnsi="Times New Roman"/>
          <w:sz w:val="20"/>
          <w:szCs w:val="20"/>
          <w:lang w:val="kk-KZ"/>
        </w:rPr>
      </w:pPr>
      <w:r w:rsidRPr="002C26AF">
        <w:rPr>
          <w:rFonts w:ascii="Times New Roman" w:hAnsi="Times New Roman"/>
          <w:sz w:val="20"/>
          <w:szCs w:val="20"/>
          <w:lang w:val="kk-KZ"/>
        </w:rPr>
        <w:t>1.1. «</w:t>
      </w:r>
      <w:r w:rsidR="00666A14" w:rsidRPr="002C26AF">
        <w:rPr>
          <w:rFonts w:ascii="Times New Roman" w:hAnsi="Times New Roman"/>
          <w:sz w:val="20"/>
          <w:szCs w:val="20"/>
          <w:lang w:val="kk-KZ"/>
        </w:rPr>
        <w:t>Мектеп» сервисі:</w:t>
      </w:r>
    </w:p>
    <w:p w14:paraId="026A8D14" w14:textId="56DB0D89" w:rsidR="00666A14" w:rsidRPr="002C26AF" w:rsidRDefault="00306CE6" w:rsidP="00306CE6">
      <w:pPr>
        <w:pStyle w:val="1"/>
        <w:spacing w:before="0"/>
        <w:ind w:left="0" w:firstLine="0"/>
        <w:rPr>
          <w:rFonts w:eastAsia="Calibri"/>
          <w:sz w:val="20"/>
          <w:szCs w:val="20"/>
          <w:lang w:val="kk-KZ"/>
        </w:rPr>
      </w:pPr>
      <w:r w:rsidRPr="002C26AF">
        <w:rPr>
          <w:rFonts w:eastAsia="Calibri"/>
          <w:sz w:val="20"/>
          <w:szCs w:val="20"/>
          <w:lang w:val="kk-KZ"/>
        </w:rPr>
        <w:t xml:space="preserve">- </w:t>
      </w:r>
      <w:r w:rsidR="0015128F">
        <w:rPr>
          <w:rFonts w:eastAsia="Calibri"/>
          <w:sz w:val="20"/>
          <w:szCs w:val="20"/>
          <w:lang w:val="kk-KZ"/>
        </w:rPr>
        <w:t xml:space="preserve"> ұйым және П</w:t>
      </w:r>
      <w:r w:rsidR="00666A14" w:rsidRPr="002C26AF">
        <w:rPr>
          <w:rFonts w:eastAsia="Calibri"/>
          <w:sz w:val="20"/>
          <w:szCs w:val="20"/>
          <w:lang w:val="kk-KZ"/>
        </w:rPr>
        <w:t>айдаланушылар туралы деректерді басқару;</w:t>
      </w:r>
    </w:p>
    <w:p w14:paraId="4CB2D856" w14:textId="77777777" w:rsidR="00666A14" w:rsidRPr="002C26AF" w:rsidRDefault="00666A14" w:rsidP="00306CE6">
      <w:pPr>
        <w:pStyle w:val="1"/>
        <w:ind w:left="0" w:firstLine="0"/>
        <w:rPr>
          <w:rFonts w:eastAsia="Calibri"/>
          <w:sz w:val="20"/>
          <w:szCs w:val="20"/>
          <w:lang w:val="kk-KZ"/>
        </w:rPr>
      </w:pPr>
      <w:r w:rsidRPr="002C26AF">
        <w:rPr>
          <w:rFonts w:eastAsia="Calibri"/>
          <w:sz w:val="20"/>
          <w:szCs w:val="20"/>
          <w:lang w:val="kk-KZ"/>
        </w:rPr>
        <w:t>- сабақ кестесін, қоңырауларды енгізу және қолдау;</w:t>
      </w:r>
    </w:p>
    <w:p w14:paraId="04222B32" w14:textId="77777777" w:rsidR="00666A14" w:rsidRPr="002C26AF" w:rsidRDefault="00666A14" w:rsidP="00306CE6">
      <w:pPr>
        <w:pStyle w:val="1"/>
        <w:ind w:left="0" w:firstLine="0"/>
        <w:rPr>
          <w:rFonts w:eastAsia="Calibri"/>
          <w:sz w:val="20"/>
          <w:szCs w:val="20"/>
          <w:lang w:val="kk-KZ"/>
        </w:rPr>
      </w:pPr>
      <w:r w:rsidRPr="002C26AF">
        <w:rPr>
          <w:rFonts w:eastAsia="Calibri"/>
          <w:sz w:val="20"/>
          <w:szCs w:val="20"/>
          <w:lang w:val="kk-KZ"/>
        </w:rPr>
        <w:t>- үлгерім мен сабақтарға қатысу туралы мәліметтерді енгізу және беру;</w:t>
      </w:r>
    </w:p>
    <w:p w14:paraId="2DDFE060" w14:textId="77777777" w:rsidR="00666A14" w:rsidRPr="002C26AF" w:rsidRDefault="00666A14" w:rsidP="00306CE6">
      <w:pPr>
        <w:pStyle w:val="1"/>
        <w:ind w:left="0" w:firstLine="0"/>
        <w:rPr>
          <w:rFonts w:eastAsia="Calibri"/>
          <w:sz w:val="20"/>
          <w:szCs w:val="20"/>
          <w:lang w:val="kk-KZ"/>
        </w:rPr>
      </w:pPr>
      <w:r w:rsidRPr="002C26AF">
        <w:rPr>
          <w:rFonts w:eastAsia="Calibri"/>
          <w:sz w:val="20"/>
          <w:szCs w:val="20"/>
          <w:lang w:val="kk-KZ"/>
        </w:rPr>
        <w:t>- үй тапсырмасын беру және орындалуын бақылау;</w:t>
      </w:r>
    </w:p>
    <w:p w14:paraId="51BEBC3C" w14:textId="43B86257" w:rsidR="00306CE6" w:rsidRDefault="00666A14" w:rsidP="00306CE6">
      <w:pPr>
        <w:pStyle w:val="1"/>
        <w:spacing w:before="0" w:after="0"/>
        <w:ind w:left="0" w:firstLine="0"/>
        <w:rPr>
          <w:rFonts w:eastAsia="Calibri"/>
          <w:sz w:val="20"/>
          <w:szCs w:val="20"/>
          <w:lang w:val="kk-KZ"/>
        </w:rPr>
      </w:pPr>
      <w:r w:rsidRPr="002C26AF">
        <w:rPr>
          <w:rFonts w:eastAsia="Calibri"/>
          <w:sz w:val="20"/>
          <w:szCs w:val="20"/>
          <w:lang w:val="kk-KZ"/>
        </w:rPr>
        <w:t>- статистиканы жүргізу, есеп берулерді басып шығару және экспорттау.</w:t>
      </w:r>
    </w:p>
    <w:p w14:paraId="6F5CE67A" w14:textId="77777777" w:rsidR="0015128F" w:rsidRPr="00306CE6" w:rsidRDefault="0015128F" w:rsidP="00306CE6">
      <w:pPr>
        <w:pStyle w:val="1"/>
        <w:spacing w:before="0" w:after="0"/>
        <w:ind w:left="0" w:firstLine="0"/>
        <w:rPr>
          <w:b/>
          <w:sz w:val="20"/>
          <w:szCs w:val="20"/>
          <w:lang w:val="kk-KZ"/>
        </w:rPr>
      </w:pPr>
    </w:p>
    <w:p w14:paraId="21ED1A21" w14:textId="0B0CBB63" w:rsidR="00612813" w:rsidRPr="00F27C07" w:rsidRDefault="00666A14" w:rsidP="00306CE6">
      <w:pPr>
        <w:pStyle w:val="1"/>
        <w:spacing w:after="0"/>
        <w:ind w:left="360" w:hanging="360"/>
        <w:rPr>
          <w:b/>
          <w:sz w:val="20"/>
          <w:szCs w:val="20"/>
          <w:lang w:val="kk-KZ"/>
        </w:rPr>
      </w:pPr>
      <w:r w:rsidRPr="00F27C07">
        <w:rPr>
          <w:b/>
          <w:sz w:val="20"/>
          <w:szCs w:val="20"/>
          <w:lang w:val="kk-KZ"/>
        </w:rPr>
        <w:t xml:space="preserve">2. </w:t>
      </w:r>
      <w:r w:rsidR="00651590" w:rsidRPr="00F27C07">
        <w:rPr>
          <w:b/>
          <w:sz w:val="20"/>
          <w:szCs w:val="20"/>
          <w:lang w:val="kk-KZ"/>
        </w:rPr>
        <w:t>Әлеуметтік желілік өзара әрекеттесу құралдары:</w:t>
      </w:r>
    </w:p>
    <w:p w14:paraId="4C6B73B1" w14:textId="1ECFAF16" w:rsidR="000B7984" w:rsidRPr="002C26AF" w:rsidRDefault="0015128F" w:rsidP="0015128F">
      <w:pPr>
        <w:autoSpaceDE w:val="0"/>
        <w:autoSpaceDN w:val="0"/>
        <w:adjustRightInd w:val="0"/>
        <w:jc w:val="both"/>
        <w:rPr>
          <w:sz w:val="20"/>
          <w:szCs w:val="20"/>
          <w:lang w:val="kk-KZ"/>
        </w:rPr>
      </w:pPr>
      <w:r w:rsidRPr="002C26AF">
        <w:rPr>
          <w:rFonts w:eastAsia="Calibri"/>
          <w:sz w:val="20"/>
          <w:szCs w:val="20"/>
          <w:lang w:val="kk-KZ"/>
        </w:rPr>
        <w:t xml:space="preserve">- </w:t>
      </w:r>
      <w:r>
        <w:rPr>
          <w:sz w:val="20"/>
          <w:szCs w:val="20"/>
          <w:lang w:val="kk-KZ"/>
        </w:rPr>
        <w:t>т</w:t>
      </w:r>
      <w:r w:rsidR="000B7984" w:rsidRPr="002C26AF">
        <w:rPr>
          <w:sz w:val="20"/>
          <w:szCs w:val="20"/>
          <w:lang w:val="kk-KZ"/>
        </w:rPr>
        <w:t>оптар, оқиғалар, хабарландырулар, форумдар жасау, жаңалықтар жариялау, файлдарды орналастыру және т.б. арқылы Пайдаланушылар арасында байланыс пен ақпарат алмасуды ұйымдастыру.</w:t>
      </w:r>
    </w:p>
    <w:p w14:paraId="2FCFA272" w14:textId="77777777" w:rsidR="00F3727B" w:rsidRPr="002C26AF" w:rsidRDefault="00F3727B" w:rsidP="00F3727B">
      <w:pPr>
        <w:autoSpaceDE w:val="0"/>
        <w:autoSpaceDN w:val="0"/>
        <w:adjustRightInd w:val="0"/>
        <w:jc w:val="both"/>
        <w:rPr>
          <w:sz w:val="20"/>
          <w:szCs w:val="20"/>
          <w:lang w:val="kk-KZ"/>
        </w:rPr>
      </w:pPr>
    </w:p>
    <w:p w14:paraId="24DB8BD3" w14:textId="02E62187" w:rsidR="00BE064E" w:rsidRPr="002C26AF" w:rsidRDefault="00BE064E">
      <w:pPr>
        <w:rPr>
          <w:b/>
          <w:sz w:val="20"/>
          <w:szCs w:val="20"/>
          <w:lang w:val="kk-KZ"/>
        </w:rPr>
      </w:pPr>
    </w:p>
    <w:tbl>
      <w:tblPr>
        <w:tblW w:w="0" w:type="auto"/>
        <w:tblLook w:val="01E0" w:firstRow="1" w:lastRow="1" w:firstColumn="1" w:lastColumn="1" w:noHBand="0" w:noVBand="0"/>
      </w:tblPr>
      <w:tblGrid>
        <w:gridCol w:w="4750"/>
        <w:gridCol w:w="4748"/>
      </w:tblGrid>
      <w:tr w:rsidR="000B7984" w:rsidRPr="002C26AF" w14:paraId="55A18A4B" w14:textId="77777777" w:rsidTr="000B7984">
        <w:tc>
          <w:tcPr>
            <w:tcW w:w="4750" w:type="dxa"/>
          </w:tcPr>
          <w:p w14:paraId="4252776D" w14:textId="77777777" w:rsidR="000B7984" w:rsidRPr="002C26AF" w:rsidRDefault="000B7984" w:rsidP="000B7984">
            <w:pPr>
              <w:rPr>
                <w:b/>
                <w:sz w:val="20"/>
                <w:szCs w:val="20"/>
                <w:lang w:val="kk-KZ"/>
              </w:rPr>
            </w:pPr>
            <w:r w:rsidRPr="002C26AF">
              <w:rPr>
                <w:b/>
                <w:sz w:val="20"/>
                <w:szCs w:val="20"/>
                <w:lang w:val="kk-KZ"/>
              </w:rPr>
              <w:t xml:space="preserve"> «Күнделік (Kundelik)» ЖШС</w:t>
            </w:r>
          </w:p>
          <w:p w14:paraId="02DBAE08" w14:textId="77777777" w:rsidR="000B7984" w:rsidRPr="002C26AF" w:rsidRDefault="000B7984" w:rsidP="000B7984">
            <w:pPr>
              <w:rPr>
                <w:b/>
                <w:sz w:val="20"/>
                <w:szCs w:val="20"/>
                <w:lang w:val="kk-KZ"/>
              </w:rPr>
            </w:pPr>
          </w:p>
        </w:tc>
        <w:tc>
          <w:tcPr>
            <w:tcW w:w="4748" w:type="dxa"/>
          </w:tcPr>
          <w:sdt>
            <w:sdtPr>
              <w:rPr>
                <w:b/>
                <w:sz w:val="20"/>
                <w:szCs w:val="20"/>
                <w:lang w:val="kk-KZ"/>
              </w:rPr>
              <w:id w:val="1748994517"/>
              <w:placeholder>
                <w:docPart w:val="450168FA536047CE8CE549B43F0779B1"/>
              </w:placeholder>
            </w:sdtPr>
            <w:sdtEndPr/>
            <w:sdtContent>
              <w:p w14:paraId="70BC6D95" w14:textId="5B3210DA" w:rsidR="000B7984" w:rsidRPr="002C26AF" w:rsidRDefault="00255062" w:rsidP="000B7984">
                <w:pPr>
                  <w:jc w:val="both"/>
                  <w:rPr>
                    <w:b/>
                    <w:sz w:val="20"/>
                    <w:szCs w:val="20"/>
                    <w:lang w:val="kk-KZ"/>
                  </w:rPr>
                </w:pPr>
                <w:r w:rsidRPr="00255062">
                  <w:rPr>
                    <w:b/>
                    <w:sz w:val="20"/>
                    <w:szCs w:val="20"/>
                    <w:lang w:val="kk-KZ"/>
                  </w:rPr>
                  <w:t>Ұйым атауы</w:t>
                </w:r>
              </w:p>
            </w:sdtContent>
          </w:sdt>
          <w:p w14:paraId="401DE330" w14:textId="77777777" w:rsidR="000B7984" w:rsidRPr="002C26AF" w:rsidRDefault="000B7984" w:rsidP="000B7984">
            <w:pPr>
              <w:rPr>
                <w:b/>
                <w:sz w:val="20"/>
                <w:szCs w:val="20"/>
                <w:lang w:val="kk-KZ"/>
              </w:rPr>
            </w:pPr>
          </w:p>
        </w:tc>
      </w:tr>
      <w:tr w:rsidR="000B7984" w:rsidRPr="002C26AF" w14:paraId="5E344038" w14:textId="77777777" w:rsidTr="000B7984">
        <w:tc>
          <w:tcPr>
            <w:tcW w:w="4750" w:type="dxa"/>
          </w:tcPr>
          <w:p w14:paraId="024BF3AD" w14:textId="77777777" w:rsidR="000B7984" w:rsidRPr="002C26AF" w:rsidRDefault="000B7984" w:rsidP="000B7984">
            <w:pPr>
              <w:jc w:val="both"/>
              <w:rPr>
                <w:b/>
                <w:sz w:val="20"/>
                <w:szCs w:val="20"/>
                <w:lang w:val="kk-KZ"/>
              </w:rPr>
            </w:pPr>
            <w:r w:rsidRPr="002C26AF">
              <w:rPr>
                <w:b/>
                <w:sz w:val="20"/>
                <w:szCs w:val="20"/>
                <w:lang w:val="kk-KZ"/>
              </w:rPr>
              <w:t>Бас директор</w:t>
            </w:r>
          </w:p>
          <w:p w14:paraId="7C3983EB" w14:textId="77777777" w:rsidR="000B7984" w:rsidRPr="002C26AF" w:rsidRDefault="000B7984" w:rsidP="000B7984">
            <w:pPr>
              <w:jc w:val="both"/>
              <w:rPr>
                <w:b/>
                <w:sz w:val="20"/>
                <w:szCs w:val="20"/>
                <w:lang w:val="kk-KZ"/>
              </w:rPr>
            </w:pPr>
          </w:p>
        </w:tc>
        <w:tc>
          <w:tcPr>
            <w:tcW w:w="4748" w:type="dxa"/>
          </w:tcPr>
          <w:p w14:paraId="4586C4AF" w14:textId="699530E7" w:rsidR="000B7984" w:rsidRPr="002C26AF" w:rsidRDefault="00255062" w:rsidP="00255062">
            <w:pPr>
              <w:jc w:val="both"/>
              <w:rPr>
                <w:b/>
                <w:sz w:val="20"/>
                <w:szCs w:val="20"/>
                <w:lang w:val="kk-KZ"/>
              </w:rPr>
            </w:pPr>
            <w:r w:rsidRPr="00255062">
              <w:rPr>
                <w:b/>
                <w:sz w:val="20"/>
                <w:szCs w:val="20"/>
                <w:lang w:val="kk-KZ"/>
              </w:rPr>
              <w:t>Директор</w:t>
            </w:r>
          </w:p>
        </w:tc>
      </w:tr>
      <w:tr w:rsidR="000B7984" w:rsidRPr="002C26AF" w14:paraId="198CD2BA" w14:textId="77777777" w:rsidTr="000B7984">
        <w:tc>
          <w:tcPr>
            <w:tcW w:w="4750" w:type="dxa"/>
          </w:tcPr>
          <w:p w14:paraId="54781FDF" w14:textId="76BFB309" w:rsidR="000B7984" w:rsidRPr="002C26AF" w:rsidRDefault="000B7984" w:rsidP="000B7984">
            <w:pPr>
              <w:jc w:val="both"/>
              <w:rPr>
                <w:b/>
                <w:sz w:val="20"/>
                <w:szCs w:val="20"/>
                <w:lang w:val="kk-KZ"/>
              </w:rPr>
            </w:pPr>
            <w:r w:rsidRPr="002C26AF">
              <w:rPr>
                <w:b/>
                <w:sz w:val="20"/>
                <w:szCs w:val="20"/>
                <w:lang w:val="kk-KZ"/>
              </w:rPr>
              <w:t xml:space="preserve">_________________     </w:t>
            </w:r>
            <w:r w:rsidR="00323474">
              <w:rPr>
                <w:b/>
                <w:sz w:val="20"/>
                <w:szCs w:val="20"/>
                <w:lang w:val="kk-KZ"/>
              </w:rPr>
              <w:t>Ілясов</w:t>
            </w:r>
            <w:r w:rsidR="00323474" w:rsidRPr="002C26AF">
              <w:rPr>
                <w:b/>
                <w:sz w:val="20"/>
                <w:szCs w:val="20"/>
                <w:lang w:val="kk-KZ"/>
              </w:rPr>
              <w:t xml:space="preserve"> </w:t>
            </w:r>
            <w:r w:rsidRPr="002C26AF">
              <w:rPr>
                <w:b/>
                <w:sz w:val="20"/>
                <w:szCs w:val="20"/>
                <w:lang w:val="kk-KZ"/>
              </w:rPr>
              <w:t>М.М.</w:t>
            </w:r>
          </w:p>
          <w:p w14:paraId="1F6B841B" w14:textId="77777777" w:rsidR="000B7984" w:rsidRPr="002C26AF" w:rsidRDefault="000B7984" w:rsidP="000B7984">
            <w:pPr>
              <w:jc w:val="both"/>
              <w:rPr>
                <w:b/>
                <w:sz w:val="20"/>
                <w:szCs w:val="20"/>
                <w:lang w:val="kk-KZ"/>
              </w:rPr>
            </w:pPr>
          </w:p>
          <w:p w14:paraId="7AB7CE55" w14:textId="77777777" w:rsidR="000B7984" w:rsidRPr="002C26AF" w:rsidRDefault="000B7984" w:rsidP="000B7984">
            <w:pPr>
              <w:jc w:val="both"/>
              <w:rPr>
                <w:b/>
                <w:sz w:val="20"/>
                <w:szCs w:val="20"/>
                <w:lang w:val="kk-KZ"/>
              </w:rPr>
            </w:pPr>
          </w:p>
          <w:p w14:paraId="78737A80" w14:textId="77777777" w:rsidR="000B7984" w:rsidRPr="002C26AF" w:rsidRDefault="000B7984" w:rsidP="000B7984">
            <w:pPr>
              <w:jc w:val="both"/>
              <w:rPr>
                <w:sz w:val="20"/>
                <w:szCs w:val="20"/>
                <w:lang w:val="kk-KZ"/>
              </w:rPr>
            </w:pPr>
            <w:r w:rsidRPr="002C26AF">
              <w:rPr>
                <w:sz w:val="20"/>
                <w:szCs w:val="20"/>
                <w:lang w:val="kk-KZ"/>
              </w:rPr>
              <w:t xml:space="preserve">                  М.О.</w:t>
            </w:r>
          </w:p>
          <w:p w14:paraId="45E6D31E" w14:textId="77777777" w:rsidR="000B7984" w:rsidRPr="002C26AF" w:rsidRDefault="000B7984" w:rsidP="000B7984">
            <w:pPr>
              <w:jc w:val="both"/>
              <w:rPr>
                <w:b/>
                <w:sz w:val="20"/>
                <w:szCs w:val="20"/>
                <w:lang w:val="kk-KZ"/>
              </w:rPr>
            </w:pPr>
          </w:p>
        </w:tc>
        <w:tc>
          <w:tcPr>
            <w:tcW w:w="4748" w:type="dxa"/>
          </w:tcPr>
          <w:p w14:paraId="179FBD2C" w14:textId="4CC3583C" w:rsidR="000B7984" w:rsidRPr="002C26AF" w:rsidRDefault="000B7984" w:rsidP="000B7984">
            <w:pPr>
              <w:jc w:val="both"/>
              <w:rPr>
                <w:b/>
                <w:sz w:val="20"/>
                <w:szCs w:val="20"/>
                <w:lang w:val="kk-KZ"/>
              </w:rPr>
            </w:pPr>
            <w:r w:rsidRPr="002C26AF">
              <w:rPr>
                <w:b/>
                <w:sz w:val="20"/>
                <w:szCs w:val="20"/>
                <w:lang w:val="kk-KZ"/>
              </w:rPr>
              <w:t>________</w:t>
            </w:r>
            <w:r w:rsidR="008D0276">
              <w:rPr>
                <w:b/>
                <w:sz w:val="20"/>
                <w:szCs w:val="20"/>
                <w:lang w:val="kk-KZ"/>
              </w:rPr>
              <w:t>______</w:t>
            </w:r>
            <w:r w:rsidRPr="002C26AF">
              <w:rPr>
                <w:b/>
                <w:sz w:val="20"/>
                <w:szCs w:val="20"/>
                <w:lang w:val="kk-KZ"/>
              </w:rPr>
              <w:t xml:space="preserve">_______  </w:t>
            </w:r>
            <w:sdt>
              <w:sdtPr>
                <w:rPr>
                  <w:b/>
                  <w:sz w:val="20"/>
                  <w:szCs w:val="20"/>
                  <w:lang w:val="kk-KZ"/>
                </w:rPr>
                <w:id w:val="-1914003989"/>
                <w:placeholder>
                  <w:docPart w:val="B666CA20432949BDA22F5C985CD3DAFD"/>
                </w:placeholder>
                <w:text/>
              </w:sdtPr>
              <w:sdtEndPr/>
              <w:sdtContent>
                <w:r w:rsidRPr="002C26AF">
                  <w:rPr>
                    <w:b/>
                    <w:sz w:val="20"/>
                    <w:szCs w:val="20"/>
                    <w:lang w:val="kk-KZ"/>
                  </w:rPr>
                  <w:t>директордың ТАӘ</w:t>
                </w:r>
              </w:sdtContent>
            </w:sdt>
          </w:p>
          <w:p w14:paraId="66290A43" w14:textId="77777777" w:rsidR="000B7984" w:rsidRPr="002C26AF" w:rsidRDefault="000B7984" w:rsidP="000B7984">
            <w:pPr>
              <w:jc w:val="both"/>
              <w:rPr>
                <w:b/>
                <w:sz w:val="20"/>
                <w:szCs w:val="20"/>
                <w:lang w:val="kk-KZ"/>
              </w:rPr>
            </w:pPr>
          </w:p>
          <w:p w14:paraId="4F7BAA68" w14:textId="77777777" w:rsidR="000B7984" w:rsidRPr="002C26AF" w:rsidRDefault="000B7984" w:rsidP="000B7984">
            <w:pPr>
              <w:jc w:val="both"/>
              <w:rPr>
                <w:b/>
                <w:sz w:val="20"/>
                <w:szCs w:val="20"/>
                <w:lang w:val="kk-KZ"/>
              </w:rPr>
            </w:pPr>
          </w:p>
          <w:p w14:paraId="00AD75CC" w14:textId="564535E4" w:rsidR="000B7984" w:rsidRPr="002C26AF" w:rsidRDefault="000B7984" w:rsidP="000B7984">
            <w:pPr>
              <w:jc w:val="both"/>
              <w:rPr>
                <w:sz w:val="20"/>
                <w:szCs w:val="20"/>
                <w:lang w:val="kk-KZ"/>
              </w:rPr>
            </w:pPr>
            <w:r w:rsidRPr="002C26AF">
              <w:rPr>
                <w:b/>
                <w:sz w:val="20"/>
                <w:szCs w:val="20"/>
                <w:lang w:val="kk-KZ"/>
              </w:rPr>
              <w:t xml:space="preserve">                  </w:t>
            </w:r>
            <w:r w:rsidRPr="002C26AF">
              <w:rPr>
                <w:sz w:val="20"/>
                <w:szCs w:val="20"/>
                <w:lang w:val="kk-KZ"/>
              </w:rPr>
              <w:t>М.О.</w:t>
            </w:r>
          </w:p>
        </w:tc>
      </w:tr>
    </w:tbl>
    <w:p w14:paraId="69AFBD94" w14:textId="7CB54878" w:rsidR="00BE064E" w:rsidRPr="002C26AF" w:rsidRDefault="00BE064E">
      <w:pPr>
        <w:rPr>
          <w:b/>
          <w:sz w:val="20"/>
          <w:szCs w:val="20"/>
          <w:lang w:val="kk-KZ"/>
        </w:rPr>
      </w:pPr>
    </w:p>
    <w:p w14:paraId="51AA12A3" w14:textId="7DF7740D" w:rsidR="00BE064E" w:rsidRPr="002C26AF" w:rsidRDefault="00BE064E">
      <w:pPr>
        <w:rPr>
          <w:b/>
          <w:sz w:val="20"/>
          <w:szCs w:val="20"/>
          <w:lang w:val="kk-KZ"/>
        </w:rPr>
      </w:pPr>
    </w:p>
    <w:sectPr w:rsidR="00BE064E" w:rsidRPr="002C26AF" w:rsidSect="005D793A">
      <w:footerReference w:type="even" r:id="rId14"/>
      <w:footerReference w:type="default" r:id="rId15"/>
      <w:pgSz w:w="11906" w:h="16838"/>
      <w:pgMar w:top="709" w:right="707"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7F93" w14:textId="77777777" w:rsidR="00AB6283" w:rsidRDefault="00AB6283">
      <w:r>
        <w:separator/>
      </w:r>
    </w:p>
  </w:endnote>
  <w:endnote w:type="continuationSeparator" w:id="0">
    <w:p w14:paraId="4C761A15" w14:textId="77777777" w:rsidR="00AB6283" w:rsidRDefault="00AB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BoldMT">
    <w:altName w:val="Arial"/>
    <w:panose1 w:val="00000000000000000000"/>
    <w:charset w:val="CC"/>
    <w:family w:val="auto"/>
    <w:notTrueType/>
    <w:pitch w:val="default"/>
    <w:sig w:usb0="00000201" w:usb1="00000000" w:usb2="00000000" w:usb3="00000000" w:csb0="00000004" w:csb1="00000000"/>
  </w:font>
  <w:font w:name="WenQuanYi Micro Hei">
    <w:charset w:val="00"/>
    <w:family w:val="auto"/>
    <w:pitch w:val="variable"/>
  </w:font>
  <w:font w:name="Lohit Hindi">
    <w:altName w:val="MS Mincho"/>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C53E" w14:textId="77777777" w:rsidR="0061188C" w:rsidRDefault="000A0677" w:rsidP="0031713A">
    <w:pPr>
      <w:pStyle w:val="a5"/>
      <w:framePr w:wrap="around" w:vAnchor="text" w:hAnchor="margin" w:xAlign="right" w:y="1"/>
      <w:rPr>
        <w:rStyle w:val="a6"/>
      </w:rPr>
    </w:pPr>
    <w:r>
      <w:rPr>
        <w:rStyle w:val="a6"/>
      </w:rPr>
      <w:fldChar w:fldCharType="begin"/>
    </w:r>
    <w:r w:rsidR="0061188C">
      <w:rPr>
        <w:rStyle w:val="a6"/>
      </w:rPr>
      <w:instrText xml:space="preserve">PAGE  </w:instrText>
    </w:r>
    <w:r>
      <w:rPr>
        <w:rStyle w:val="a6"/>
      </w:rPr>
      <w:fldChar w:fldCharType="end"/>
    </w:r>
  </w:p>
  <w:p w14:paraId="180EA196" w14:textId="77777777" w:rsidR="0061188C" w:rsidRDefault="0061188C" w:rsidP="0031713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68C1" w14:textId="3014E85F" w:rsidR="0061188C" w:rsidRDefault="000A0677" w:rsidP="0031713A">
    <w:pPr>
      <w:pStyle w:val="a5"/>
      <w:framePr w:wrap="around" w:vAnchor="text" w:hAnchor="margin" w:xAlign="right" w:y="1"/>
      <w:rPr>
        <w:rStyle w:val="a6"/>
      </w:rPr>
    </w:pPr>
    <w:r>
      <w:rPr>
        <w:rStyle w:val="a6"/>
      </w:rPr>
      <w:fldChar w:fldCharType="begin"/>
    </w:r>
    <w:r w:rsidR="0061188C">
      <w:rPr>
        <w:rStyle w:val="a6"/>
      </w:rPr>
      <w:instrText xml:space="preserve">PAGE  </w:instrText>
    </w:r>
    <w:r>
      <w:rPr>
        <w:rStyle w:val="a6"/>
      </w:rPr>
      <w:fldChar w:fldCharType="separate"/>
    </w:r>
    <w:r w:rsidR="0016690D">
      <w:rPr>
        <w:rStyle w:val="a6"/>
        <w:noProof/>
      </w:rPr>
      <w:t>7</w:t>
    </w:r>
    <w:r>
      <w:rPr>
        <w:rStyle w:val="a6"/>
      </w:rPr>
      <w:fldChar w:fldCharType="end"/>
    </w:r>
  </w:p>
  <w:p w14:paraId="3D1BB8E3" w14:textId="77777777" w:rsidR="0061188C" w:rsidRDefault="0061188C" w:rsidP="0031713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8955" w14:textId="77777777" w:rsidR="00AB6283" w:rsidRDefault="00AB6283">
      <w:r>
        <w:separator/>
      </w:r>
    </w:p>
  </w:footnote>
  <w:footnote w:type="continuationSeparator" w:id="0">
    <w:p w14:paraId="2AF2DF2C" w14:textId="77777777" w:rsidR="00AB6283" w:rsidRDefault="00AB6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FA1"/>
    <w:multiLevelType w:val="hybridMultilevel"/>
    <w:tmpl w:val="B96A8EB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A9368D"/>
    <w:multiLevelType w:val="hybridMultilevel"/>
    <w:tmpl w:val="814E06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35A62"/>
    <w:multiLevelType w:val="multilevel"/>
    <w:tmpl w:val="7696DB20"/>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6E901B2"/>
    <w:multiLevelType w:val="hybridMultilevel"/>
    <w:tmpl w:val="3A9E2242"/>
    <w:lvl w:ilvl="0" w:tplc="81B6B50C">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F77EE5"/>
    <w:multiLevelType w:val="hybridMultilevel"/>
    <w:tmpl w:val="0F4A0842"/>
    <w:lvl w:ilvl="0" w:tplc="125A6812">
      <w:start w:val="1"/>
      <w:numFmt w:val="decimal"/>
      <w:lvlText w:val="%1."/>
      <w:lvlJc w:val="left"/>
      <w:pPr>
        <w:tabs>
          <w:tab w:val="num" w:pos="720"/>
        </w:tabs>
        <w:ind w:left="720" w:hanging="360"/>
      </w:pPr>
    </w:lvl>
    <w:lvl w:ilvl="1" w:tplc="D83AE060">
      <w:numFmt w:val="none"/>
      <w:lvlText w:val=""/>
      <w:lvlJc w:val="left"/>
      <w:pPr>
        <w:tabs>
          <w:tab w:val="num" w:pos="360"/>
        </w:tabs>
      </w:pPr>
    </w:lvl>
    <w:lvl w:ilvl="2" w:tplc="42DC49D2">
      <w:numFmt w:val="none"/>
      <w:lvlText w:val=""/>
      <w:lvlJc w:val="left"/>
      <w:pPr>
        <w:tabs>
          <w:tab w:val="num" w:pos="360"/>
        </w:tabs>
      </w:pPr>
    </w:lvl>
    <w:lvl w:ilvl="3" w:tplc="62944292">
      <w:numFmt w:val="none"/>
      <w:lvlText w:val=""/>
      <w:lvlJc w:val="left"/>
      <w:pPr>
        <w:tabs>
          <w:tab w:val="num" w:pos="360"/>
        </w:tabs>
      </w:pPr>
    </w:lvl>
    <w:lvl w:ilvl="4" w:tplc="455A000E">
      <w:numFmt w:val="none"/>
      <w:lvlText w:val=""/>
      <w:lvlJc w:val="left"/>
      <w:pPr>
        <w:tabs>
          <w:tab w:val="num" w:pos="360"/>
        </w:tabs>
      </w:pPr>
    </w:lvl>
    <w:lvl w:ilvl="5" w:tplc="8CFC2BA2">
      <w:numFmt w:val="none"/>
      <w:lvlText w:val=""/>
      <w:lvlJc w:val="left"/>
      <w:pPr>
        <w:tabs>
          <w:tab w:val="num" w:pos="360"/>
        </w:tabs>
      </w:pPr>
    </w:lvl>
    <w:lvl w:ilvl="6" w:tplc="29D05DAA">
      <w:numFmt w:val="none"/>
      <w:lvlText w:val=""/>
      <w:lvlJc w:val="left"/>
      <w:pPr>
        <w:tabs>
          <w:tab w:val="num" w:pos="360"/>
        </w:tabs>
      </w:pPr>
    </w:lvl>
    <w:lvl w:ilvl="7" w:tplc="DCF2C84A">
      <w:numFmt w:val="none"/>
      <w:lvlText w:val=""/>
      <w:lvlJc w:val="left"/>
      <w:pPr>
        <w:tabs>
          <w:tab w:val="num" w:pos="360"/>
        </w:tabs>
      </w:pPr>
    </w:lvl>
    <w:lvl w:ilvl="8" w:tplc="6BFABD1C">
      <w:numFmt w:val="none"/>
      <w:lvlText w:val=""/>
      <w:lvlJc w:val="left"/>
      <w:pPr>
        <w:tabs>
          <w:tab w:val="num" w:pos="360"/>
        </w:tabs>
      </w:pPr>
    </w:lvl>
  </w:abstractNum>
  <w:abstractNum w:abstractNumId="5" w15:restartNumberingAfterBreak="0">
    <w:nsid w:val="2C34110C"/>
    <w:multiLevelType w:val="hybridMultilevel"/>
    <w:tmpl w:val="9F3E7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04489"/>
    <w:multiLevelType w:val="multilevel"/>
    <w:tmpl w:val="E26A7A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0AD12AB"/>
    <w:multiLevelType w:val="hybridMultilevel"/>
    <w:tmpl w:val="EF0A0A9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9636C6"/>
    <w:multiLevelType w:val="hybridMultilevel"/>
    <w:tmpl w:val="514AEB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C20149"/>
    <w:multiLevelType w:val="hybridMultilevel"/>
    <w:tmpl w:val="F170E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D82094"/>
    <w:multiLevelType w:val="hybridMultilevel"/>
    <w:tmpl w:val="2FFAEA1A"/>
    <w:lvl w:ilvl="0" w:tplc="F454EF0E">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DD031E"/>
    <w:multiLevelType w:val="multilevel"/>
    <w:tmpl w:val="40349B14"/>
    <w:lvl w:ilvl="0">
      <w:start w:val="1"/>
      <w:numFmt w:val="decimal"/>
      <w:lvlText w:val="%1."/>
      <w:lvlJc w:val="left"/>
      <w:pPr>
        <w:ind w:left="360" w:hanging="360"/>
      </w:pPr>
      <w:rPr>
        <w:rFonts w:hint="default"/>
      </w:rPr>
    </w:lvl>
    <w:lvl w:ilvl="1">
      <w:start w:val="1"/>
      <w:numFmt w:val="decimal"/>
      <w:pStyle w:val="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AB7D4F"/>
    <w:multiLevelType w:val="hybridMultilevel"/>
    <w:tmpl w:val="F8A463FE"/>
    <w:lvl w:ilvl="0" w:tplc="7C4E22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DC150F8"/>
    <w:multiLevelType w:val="hybridMultilevel"/>
    <w:tmpl w:val="68A2A5AC"/>
    <w:lvl w:ilvl="0" w:tplc="A49094C0">
      <w:start w:val="1"/>
      <w:numFmt w:val="bullet"/>
      <w:lvlText w:val=""/>
      <w:lvlJc w:val="left"/>
      <w:pPr>
        <w:ind w:left="1935" w:hanging="360"/>
      </w:pPr>
      <w:rPr>
        <w:rFonts w:ascii="Symbol" w:hAnsi="Symbol" w:hint="default"/>
        <w:sz w:val="16"/>
        <w:szCs w:val="16"/>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num w:numId="1">
    <w:abstractNumId w:val="4"/>
  </w:num>
  <w:num w:numId="2">
    <w:abstractNumId w:val="0"/>
  </w:num>
  <w:num w:numId="3">
    <w:abstractNumId w:val="6"/>
  </w:num>
  <w:num w:numId="4">
    <w:abstractNumId w:val="10"/>
  </w:num>
  <w:num w:numId="5">
    <w:abstractNumId w:val="11"/>
  </w:num>
  <w:num w:numId="6">
    <w:abstractNumId w:val="7"/>
  </w:num>
  <w:num w:numId="7">
    <w:abstractNumId w:val="13"/>
  </w:num>
  <w:num w:numId="8">
    <w:abstractNumId w:val="12"/>
  </w:num>
  <w:num w:numId="9">
    <w:abstractNumId w:val="2"/>
  </w:num>
  <w:num w:numId="10">
    <w:abstractNumId w:val="11"/>
    <w:lvlOverride w:ilvl="0">
      <w:startOverride w:val="7"/>
    </w:lvlOverride>
    <w:lvlOverride w:ilvl="1">
      <w:startOverride w:val="5"/>
    </w:lvlOverride>
    <w:lvlOverride w:ilvl="2">
      <w:startOverride w:val="1"/>
    </w:lvlOverride>
  </w:num>
  <w:num w:numId="11">
    <w:abstractNumId w:val="11"/>
    <w:lvlOverride w:ilvl="0">
      <w:startOverride w:val="7"/>
    </w:lvlOverride>
    <w:lvlOverride w:ilvl="1">
      <w:startOverride w:val="5"/>
    </w:lvlOverride>
    <w:lvlOverride w:ilvl="2">
      <w:startOverride w:val="1"/>
    </w:lvlOverride>
  </w:num>
  <w:num w:numId="12">
    <w:abstractNumId w:val="11"/>
    <w:lvlOverride w:ilvl="0">
      <w:startOverride w:val="9"/>
    </w:lvlOverride>
  </w:num>
  <w:num w:numId="13">
    <w:abstractNumId w:val="5"/>
  </w:num>
  <w:num w:numId="14">
    <w:abstractNumId w:val="3"/>
  </w:num>
  <w:num w:numId="15">
    <w:abstractNumId w:val="1"/>
  </w:num>
  <w:num w:numId="16">
    <w:abstractNumId w:val="8"/>
  </w:num>
  <w:num w:numId="17">
    <w:abstractNumId w:val="1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yylYlh8lvbahLiqa6U1B93X6i6wPtJZhFgmK0GSYPO3Gn1AnDZnIJGWrL6WuSed8Zsi3yuUG3HavVhvfbGiw==" w:salt="tMV99vDs82m6/aDWdUdwV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7B"/>
    <w:rsid w:val="00000758"/>
    <w:rsid w:val="00002590"/>
    <w:rsid w:val="00010AD8"/>
    <w:rsid w:val="000150A3"/>
    <w:rsid w:val="00016AC0"/>
    <w:rsid w:val="0004140C"/>
    <w:rsid w:val="00051FF5"/>
    <w:rsid w:val="00061BCD"/>
    <w:rsid w:val="00064446"/>
    <w:rsid w:val="00064CB7"/>
    <w:rsid w:val="00065507"/>
    <w:rsid w:val="000676B1"/>
    <w:rsid w:val="00077114"/>
    <w:rsid w:val="00081560"/>
    <w:rsid w:val="00082A97"/>
    <w:rsid w:val="00083064"/>
    <w:rsid w:val="00083487"/>
    <w:rsid w:val="00084CF4"/>
    <w:rsid w:val="00097B0B"/>
    <w:rsid w:val="000A0677"/>
    <w:rsid w:val="000A3F15"/>
    <w:rsid w:val="000A7F04"/>
    <w:rsid w:val="000B7984"/>
    <w:rsid w:val="000C0A2D"/>
    <w:rsid w:val="000C5A84"/>
    <w:rsid w:val="000C6291"/>
    <w:rsid w:val="000D0667"/>
    <w:rsid w:val="000D1469"/>
    <w:rsid w:val="000D2FC3"/>
    <w:rsid w:val="000D3F81"/>
    <w:rsid w:val="000D5B26"/>
    <w:rsid w:val="000E046C"/>
    <w:rsid w:val="000E1392"/>
    <w:rsid w:val="000F1492"/>
    <w:rsid w:val="000F40A6"/>
    <w:rsid w:val="000F44B2"/>
    <w:rsid w:val="000F717F"/>
    <w:rsid w:val="000F7F3C"/>
    <w:rsid w:val="00101F2C"/>
    <w:rsid w:val="001023DF"/>
    <w:rsid w:val="001055AD"/>
    <w:rsid w:val="0012156E"/>
    <w:rsid w:val="00125B4D"/>
    <w:rsid w:val="00134823"/>
    <w:rsid w:val="00137BF7"/>
    <w:rsid w:val="00141D17"/>
    <w:rsid w:val="00141EEC"/>
    <w:rsid w:val="00143C73"/>
    <w:rsid w:val="0014512B"/>
    <w:rsid w:val="0014691B"/>
    <w:rsid w:val="00147682"/>
    <w:rsid w:val="00147E32"/>
    <w:rsid w:val="0015064E"/>
    <w:rsid w:val="0015128F"/>
    <w:rsid w:val="00152747"/>
    <w:rsid w:val="0015673A"/>
    <w:rsid w:val="00165F4B"/>
    <w:rsid w:val="00165FD9"/>
    <w:rsid w:val="0016690D"/>
    <w:rsid w:val="00170FBA"/>
    <w:rsid w:val="001712FF"/>
    <w:rsid w:val="001722C2"/>
    <w:rsid w:val="001753FD"/>
    <w:rsid w:val="001811DE"/>
    <w:rsid w:val="001853DA"/>
    <w:rsid w:val="00190A52"/>
    <w:rsid w:val="00190B89"/>
    <w:rsid w:val="001950A7"/>
    <w:rsid w:val="001A17BC"/>
    <w:rsid w:val="001A5DAE"/>
    <w:rsid w:val="001B0136"/>
    <w:rsid w:val="001B2222"/>
    <w:rsid w:val="001B4A94"/>
    <w:rsid w:val="001C29FB"/>
    <w:rsid w:val="001C4970"/>
    <w:rsid w:val="001C6DD7"/>
    <w:rsid w:val="001C7393"/>
    <w:rsid w:val="001D1E78"/>
    <w:rsid w:val="001D216F"/>
    <w:rsid w:val="001D21B9"/>
    <w:rsid w:val="001D7C14"/>
    <w:rsid w:val="001E1EE3"/>
    <w:rsid w:val="001F06A5"/>
    <w:rsid w:val="00205D7A"/>
    <w:rsid w:val="0021036C"/>
    <w:rsid w:val="002104F3"/>
    <w:rsid w:val="00211AC7"/>
    <w:rsid w:val="00212C63"/>
    <w:rsid w:val="00213FF7"/>
    <w:rsid w:val="0021604D"/>
    <w:rsid w:val="0022214B"/>
    <w:rsid w:val="00223210"/>
    <w:rsid w:val="00227160"/>
    <w:rsid w:val="00227BEB"/>
    <w:rsid w:val="002316D2"/>
    <w:rsid w:val="00231F35"/>
    <w:rsid w:val="002326A7"/>
    <w:rsid w:val="00232A60"/>
    <w:rsid w:val="00232DE2"/>
    <w:rsid w:val="00245BF5"/>
    <w:rsid w:val="00253A6D"/>
    <w:rsid w:val="00255062"/>
    <w:rsid w:val="00263B80"/>
    <w:rsid w:val="002642D2"/>
    <w:rsid w:val="00264EB3"/>
    <w:rsid w:val="00265ECC"/>
    <w:rsid w:val="0026759E"/>
    <w:rsid w:val="00267DD0"/>
    <w:rsid w:val="002768B1"/>
    <w:rsid w:val="00284364"/>
    <w:rsid w:val="0028547D"/>
    <w:rsid w:val="00287220"/>
    <w:rsid w:val="00287BC3"/>
    <w:rsid w:val="0029064F"/>
    <w:rsid w:val="002922C9"/>
    <w:rsid w:val="002961FC"/>
    <w:rsid w:val="002A09BD"/>
    <w:rsid w:val="002B01F0"/>
    <w:rsid w:val="002B2093"/>
    <w:rsid w:val="002C26AF"/>
    <w:rsid w:val="002C33B7"/>
    <w:rsid w:val="002C4D2B"/>
    <w:rsid w:val="002C4D74"/>
    <w:rsid w:val="002D0DB4"/>
    <w:rsid w:val="002D1745"/>
    <w:rsid w:val="002D1A69"/>
    <w:rsid w:val="002D79E3"/>
    <w:rsid w:val="002E4C96"/>
    <w:rsid w:val="002E5FA3"/>
    <w:rsid w:val="002F28B1"/>
    <w:rsid w:val="002F2C8C"/>
    <w:rsid w:val="002F6177"/>
    <w:rsid w:val="00300BC6"/>
    <w:rsid w:val="00306CE6"/>
    <w:rsid w:val="0030707F"/>
    <w:rsid w:val="00312F87"/>
    <w:rsid w:val="00316759"/>
    <w:rsid w:val="0031713A"/>
    <w:rsid w:val="00323474"/>
    <w:rsid w:val="003361AF"/>
    <w:rsid w:val="003445F6"/>
    <w:rsid w:val="003473EA"/>
    <w:rsid w:val="0035184D"/>
    <w:rsid w:val="00357052"/>
    <w:rsid w:val="003707CB"/>
    <w:rsid w:val="003709A1"/>
    <w:rsid w:val="0037213D"/>
    <w:rsid w:val="00372C95"/>
    <w:rsid w:val="0038085A"/>
    <w:rsid w:val="00385CD6"/>
    <w:rsid w:val="003929F1"/>
    <w:rsid w:val="003A45FB"/>
    <w:rsid w:val="003A592B"/>
    <w:rsid w:val="003B322C"/>
    <w:rsid w:val="003B62E0"/>
    <w:rsid w:val="003C784B"/>
    <w:rsid w:val="003E29E0"/>
    <w:rsid w:val="003E7D88"/>
    <w:rsid w:val="003F14A0"/>
    <w:rsid w:val="003F43F5"/>
    <w:rsid w:val="00404C87"/>
    <w:rsid w:val="00404FDD"/>
    <w:rsid w:val="00406FB3"/>
    <w:rsid w:val="004117BB"/>
    <w:rsid w:val="00414D52"/>
    <w:rsid w:val="0042192F"/>
    <w:rsid w:val="0042263A"/>
    <w:rsid w:val="00424AF0"/>
    <w:rsid w:val="004275AF"/>
    <w:rsid w:val="00433BAF"/>
    <w:rsid w:val="004347FD"/>
    <w:rsid w:val="00442E71"/>
    <w:rsid w:val="00444877"/>
    <w:rsid w:val="0045021E"/>
    <w:rsid w:val="00453D3F"/>
    <w:rsid w:val="00454E98"/>
    <w:rsid w:val="00462263"/>
    <w:rsid w:val="00462E91"/>
    <w:rsid w:val="00463CF3"/>
    <w:rsid w:val="004647E3"/>
    <w:rsid w:val="004737DD"/>
    <w:rsid w:val="00473C9C"/>
    <w:rsid w:val="004745DA"/>
    <w:rsid w:val="004750BE"/>
    <w:rsid w:val="00481010"/>
    <w:rsid w:val="004965AB"/>
    <w:rsid w:val="004A1223"/>
    <w:rsid w:val="004A1B32"/>
    <w:rsid w:val="004A23D4"/>
    <w:rsid w:val="004A376C"/>
    <w:rsid w:val="004B1F88"/>
    <w:rsid w:val="004C647D"/>
    <w:rsid w:val="004D1187"/>
    <w:rsid w:val="004D5D74"/>
    <w:rsid w:val="004D5D93"/>
    <w:rsid w:val="004D69D1"/>
    <w:rsid w:val="004E408A"/>
    <w:rsid w:val="004E64CD"/>
    <w:rsid w:val="004E750C"/>
    <w:rsid w:val="005030B0"/>
    <w:rsid w:val="00507ECB"/>
    <w:rsid w:val="0053099E"/>
    <w:rsid w:val="00531BE0"/>
    <w:rsid w:val="005320E6"/>
    <w:rsid w:val="00537F59"/>
    <w:rsid w:val="005443EB"/>
    <w:rsid w:val="0054598D"/>
    <w:rsid w:val="00547298"/>
    <w:rsid w:val="00547442"/>
    <w:rsid w:val="005559D4"/>
    <w:rsid w:val="00561785"/>
    <w:rsid w:val="00563191"/>
    <w:rsid w:val="005637A3"/>
    <w:rsid w:val="00563B9A"/>
    <w:rsid w:val="005667B4"/>
    <w:rsid w:val="00570F68"/>
    <w:rsid w:val="005713C1"/>
    <w:rsid w:val="00572574"/>
    <w:rsid w:val="00582D0A"/>
    <w:rsid w:val="00584DFE"/>
    <w:rsid w:val="00585355"/>
    <w:rsid w:val="00592726"/>
    <w:rsid w:val="00595189"/>
    <w:rsid w:val="005A0AFC"/>
    <w:rsid w:val="005A22EB"/>
    <w:rsid w:val="005A2F30"/>
    <w:rsid w:val="005A67DD"/>
    <w:rsid w:val="005A69AD"/>
    <w:rsid w:val="005A704C"/>
    <w:rsid w:val="005C0EC4"/>
    <w:rsid w:val="005C454E"/>
    <w:rsid w:val="005D0D02"/>
    <w:rsid w:val="005D26F5"/>
    <w:rsid w:val="005D5D90"/>
    <w:rsid w:val="005D793A"/>
    <w:rsid w:val="005E2A15"/>
    <w:rsid w:val="005E6908"/>
    <w:rsid w:val="005F22AE"/>
    <w:rsid w:val="005F2CE4"/>
    <w:rsid w:val="005F4EAA"/>
    <w:rsid w:val="00602501"/>
    <w:rsid w:val="00606446"/>
    <w:rsid w:val="00607AF1"/>
    <w:rsid w:val="00607F22"/>
    <w:rsid w:val="0061188C"/>
    <w:rsid w:val="00612813"/>
    <w:rsid w:val="006133F8"/>
    <w:rsid w:val="00614944"/>
    <w:rsid w:val="00621ADF"/>
    <w:rsid w:val="00624E6E"/>
    <w:rsid w:val="00631C20"/>
    <w:rsid w:val="0063633C"/>
    <w:rsid w:val="00645126"/>
    <w:rsid w:val="0064556F"/>
    <w:rsid w:val="00646482"/>
    <w:rsid w:val="00646F94"/>
    <w:rsid w:val="00651590"/>
    <w:rsid w:val="00651FFF"/>
    <w:rsid w:val="006564C1"/>
    <w:rsid w:val="00656DF4"/>
    <w:rsid w:val="006667AF"/>
    <w:rsid w:val="00666A14"/>
    <w:rsid w:val="00675341"/>
    <w:rsid w:val="00676EAD"/>
    <w:rsid w:val="006776BB"/>
    <w:rsid w:val="00677D6B"/>
    <w:rsid w:val="0068117F"/>
    <w:rsid w:val="00681EE7"/>
    <w:rsid w:val="00684683"/>
    <w:rsid w:val="00684A7A"/>
    <w:rsid w:val="006850E4"/>
    <w:rsid w:val="00692AEC"/>
    <w:rsid w:val="0069549B"/>
    <w:rsid w:val="0069751D"/>
    <w:rsid w:val="006A08B6"/>
    <w:rsid w:val="006C69A2"/>
    <w:rsid w:val="006C7B69"/>
    <w:rsid w:val="006D0D49"/>
    <w:rsid w:val="006D1247"/>
    <w:rsid w:val="006D415C"/>
    <w:rsid w:val="006E5717"/>
    <w:rsid w:val="006E73CE"/>
    <w:rsid w:val="006E78EF"/>
    <w:rsid w:val="006E7E49"/>
    <w:rsid w:val="006F7E82"/>
    <w:rsid w:val="0070336E"/>
    <w:rsid w:val="007055C6"/>
    <w:rsid w:val="00710322"/>
    <w:rsid w:val="0072099A"/>
    <w:rsid w:val="007339DB"/>
    <w:rsid w:val="00737BAD"/>
    <w:rsid w:val="00740342"/>
    <w:rsid w:val="00743849"/>
    <w:rsid w:val="00752A7F"/>
    <w:rsid w:val="0075374C"/>
    <w:rsid w:val="007541F0"/>
    <w:rsid w:val="00760ED9"/>
    <w:rsid w:val="007620F0"/>
    <w:rsid w:val="007677C3"/>
    <w:rsid w:val="00771E99"/>
    <w:rsid w:val="00782097"/>
    <w:rsid w:val="0078570D"/>
    <w:rsid w:val="00791DA0"/>
    <w:rsid w:val="00792F73"/>
    <w:rsid w:val="007940D4"/>
    <w:rsid w:val="007A26F8"/>
    <w:rsid w:val="007A76A8"/>
    <w:rsid w:val="007B1F4E"/>
    <w:rsid w:val="007B38B5"/>
    <w:rsid w:val="007C09C2"/>
    <w:rsid w:val="007D4D03"/>
    <w:rsid w:val="007D5134"/>
    <w:rsid w:val="007D5A04"/>
    <w:rsid w:val="007D5C25"/>
    <w:rsid w:val="007E4EF2"/>
    <w:rsid w:val="007E5830"/>
    <w:rsid w:val="007E77DE"/>
    <w:rsid w:val="007F0CDB"/>
    <w:rsid w:val="007F13A6"/>
    <w:rsid w:val="007F3EA5"/>
    <w:rsid w:val="007F488C"/>
    <w:rsid w:val="007F6A27"/>
    <w:rsid w:val="007F71CF"/>
    <w:rsid w:val="00801B25"/>
    <w:rsid w:val="008142DC"/>
    <w:rsid w:val="00814F40"/>
    <w:rsid w:val="00820431"/>
    <w:rsid w:val="00822599"/>
    <w:rsid w:val="00822DD8"/>
    <w:rsid w:val="0082768A"/>
    <w:rsid w:val="00837612"/>
    <w:rsid w:val="00843318"/>
    <w:rsid w:val="00844512"/>
    <w:rsid w:val="00846914"/>
    <w:rsid w:val="0084754A"/>
    <w:rsid w:val="00850B17"/>
    <w:rsid w:val="0085235A"/>
    <w:rsid w:val="0085522D"/>
    <w:rsid w:val="00875D34"/>
    <w:rsid w:val="00876049"/>
    <w:rsid w:val="00886219"/>
    <w:rsid w:val="00890611"/>
    <w:rsid w:val="00891245"/>
    <w:rsid w:val="0089694C"/>
    <w:rsid w:val="008A4BC8"/>
    <w:rsid w:val="008A4DB1"/>
    <w:rsid w:val="008B1C24"/>
    <w:rsid w:val="008B24F6"/>
    <w:rsid w:val="008B37C3"/>
    <w:rsid w:val="008B6F07"/>
    <w:rsid w:val="008B723F"/>
    <w:rsid w:val="008D0276"/>
    <w:rsid w:val="008D2400"/>
    <w:rsid w:val="008D2E69"/>
    <w:rsid w:val="008D34AF"/>
    <w:rsid w:val="008D4294"/>
    <w:rsid w:val="008D42F2"/>
    <w:rsid w:val="008D774B"/>
    <w:rsid w:val="008E4E9D"/>
    <w:rsid w:val="008E7432"/>
    <w:rsid w:val="008F2392"/>
    <w:rsid w:val="008F5CF2"/>
    <w:rsid w:val="00902730"/>
    <w:rsid w:val="0091327A"/>
    <w:rsid w:val="00913354"/>
    <w:rsid w:val="00914D84"/>
    <w:rsid w:val="00915393"/>
    <w:rsid w:val="0092384A"/>
    <w:rsid w:val="00923D5D"/>
    <w:rsid w:val="0092676F"/>
    <w:rsid w:val="00931969"/>
    <w:rsid w:val="00937BF9"/>
    <w:rsid w:val="0094638C"/>
    <w:rsid w:val="0094642F"/>
    <w:rsid w:val="00952E06"/>
    <w:rsid w:val="00953427"/>
    <w:rsid w:val="0095563A"/>
    <w:rsid w:val="00956688"/>
    <w:rsid w:val="009573C9"/>
    <w:rsid w:val="0096303B"/>
    <w:rsid w:val="00966002"/>
    <w:rsid w:val="009709F8"/>
    <w:rsid w:val="00983403"/>
    <w:rsid w:val="00984CE8"/>
    <w:rsid w:val="00984F90"/>
    <w:rsid w:val="0098745A"/>
    <w:rsid w:val="009926ED"/>
    <w:rsid w:val="00994FBB"/>
    <w:rsid w:val="00995D5B"/>
    <w:rsid w:val="00997E52"/>
    <w:rsid w:val="009A289F"/>
    <w:rsid w:val="009A391E"/>
    <w:rsid w:val="009A3C07"/>
    <w:rsid w:val="009A4D2F"/>
    <w:rsid w:val="009A56CC"/>
    <w:rsid w:val="009A7038"/>
    <w:rsid w:val="009B0D76"/>
    <w:rsid w:val="009B11E0"/>
    <w:rsid w:val="009B2721"/>
    <w:rsid w:val="009B6172"/>
    <w:rsid w:val="009B731E"/>
    <w:rsid w:val="009C0C0B"/>
    <w:rsid w:val="009C14F1"/>
    <w:rsid w:val="009C3C28"/>
    <w:rsid w:val="009C40D0"/>
    <w:rsid w:val="009C5CED"/>
    <w:rsid w:val="009C6804"/>
    <w:rsid w:val="009C7564"/>
    <w:rsid w:val="009D1422"/>
    <w:rsid w:val="009D6A02"/>
    <w:rsid w:val="009E3A11"/>
    <w:rsid w:val="009F134E"/>
    <w:rsid w:val="00A01BDD"/>
    <w:rsid w:val="00A03998"/>
    <w:rsid w:val="00A11A2E"/>
    <w:rsid w:val="00A13D16"/>
    <w:rsid w:val="00A163D7"/>
    <w:rsid w:val="00A17028"/>
    <w:rsid w:val="00A203F7"/>
    <w:rsid w:val="00A24F36"/>
    <w:rsid w:val="00A278EA"/>
    <w:rsid w:val="00A30FC9"/>
    <w:rsid w:val="00A314CD"/>
    <w:rsid w:val="00A41E04"/>
    <w:rsid w:val="00A43345"/>
    <w:rsid w:val="00A44F92"/>
    <w:rsid w:val="00A5050E"/>
    <w:rsid w:val="00A57381"/>
    <w:rsid w:val="00A63C57"/>
    <w:rsid w:val="00A722C7"/>
    <w:rsid w:val="00A7705E"/>
    <w:rsid w:val="00A947E4"/>
    <w:rsid w:val="00AA165C"/>
    <w:rsid w:val="00AA3CB1"/>
    <w:rsid w:val="00AA7ACA"/>
    <w:rsid w:val="00AA7B90"/>
    <w:rsid w:val="00AB6283"/>
    <w:rsid w:val="00AB7DC0"/>
    <w:rsid w:val="00AC050E"/>
    <w:rsid w:val="00AC2DAA"/>
    <w:rsid w:val="00AC5D11"/>
    <w:rsid w:val="00AC63A4"/>
    <w:rsid w:val="00AF196A"/>
    <w:rsid w:val="00AF2136"/>
    <w:rsid w:val="00AF5A94"/>
    <w:rsid w:val="00B10116"/>
    <w:rsid w:val="00B200B4"/>
    <w:rsid w:val="00B23C6D"/>
    <w:rsid w:val="00B339AA"/>
    <w:rsid w:val="00B35E62"/>
    <w:rsid w:val="00B401BC"/>
    <w:rsid w:val="00B4201D"/>
    <w:rsid w:val="00B471D2"/>
    <w:rsid w:val="00B508C9"/>
    <w:rsid w:val="00B51FE6"/>
    <w:rsid w:val="00B6434A"/>
    <w:rsid w:val="00B6710C"/>
    <w:rsid w:val="00B715BF"/>
    <w:rsid w:val="00B7644B"/>
    <w:rsid w:val="00B80783"/>
    <w:rsid w:val="00B809D2"/>
    <w:rsid w:val="00B80BFD"/>
    <w:rsid w:val="00B8353C"/>
    <w:rsid w:val="00B864BA"/>
    <w:rsid w:val="00B86B89"/>
    <w:rsid w:val="00B9176C"/>
    <w:rsid w:val="00B9556D"/>
    <w:rsid w:val="00B96806"/>
    <w:rsid w:val="00B971AE"/>
    <w:rsid w:val="00BA1B93"/>
    <w:rsid w:val="00BA2C62"/>
    <w:rsid w:val="00BB44F7"/>
    <w:rsid w:val="00BB4CF5"/>
    <w:rsid w:val="00BB6232"/>
    <w:rsid w:val="00BC6BF2"/>
    <w:rsid w:val="00BD093D"/>
    <w:rsid w:val="00BD0C8E"/>
    <w:rsid w:val="00BD218A"/>
    <w:rsid w:val="00BD2884"/>
    <w:rsid w:val="00BD324D"/>
    <w:rsid w:val="00BE064E"/>
    <w:rsid w:val="00BE55BF"/>
    <w:rsid w:val="00BE7137"/>
    <w:rsid w:val="00BF2C45"/>
    <w:rsid w:val="00C0268B"/>
    <w:rsid w:val="00C10EA8"/>
    <w:rsid w:val="00C138FF"/>
    <w:rsid w:val="00C145BB"/>
    <w:rsid w:val="00C14D3C"/>
    <w:rsid w:val="00C20362"/>
    <w:rsid w:val="00C237BE"/>
    <w:rsid w:val="00C27379"/>
    <w:rsid w:val="00C30D2A"/>
    <w:rsid w:val="00C3147A"/>
    <w:rsid w:val="00C3627F"/>
    <w:rsid w:val="00C36CE2"/>
    <w:rsid w:val="00C371F6"/>
    <w:rsid w:val="00C41085"/>
    <w:rsid w:val="00C4189A"/>
    <w:rsid w:val="00C41ADC"/>
    <w:rsid w:val="00C41C8E"/>
    <w:rsid w:val="00C51353"/>
    <w:rsid w:val="00C5153A"/>
    <w:rsid w:val="00C52BC8"/>
    <w:rsid w:val="00C5386F"/>
    <w:rsid w:val="00C561B4"/>
    <w:rsid w:val="00C75B51"/>
    <w:rsid w:val="00C855F8"/>
    <w:rsid w:val="00C93E89"/>
    <w:rsid w:val="00C95C13"/>
    <w:rsid w:val="00C96C63"/>
    <w:rsid w:val="00CA6973"/>
    <w:rsid w:val="00CA7EFE"/>
    <w:rsid w:val="00CB473F"/>
    <w:rsid w:val="00CC1EC6"/>
    <w:rsid w:val="00CC7363"/>
    <w:rsid w:val="00CD4DE3"/>
    <w:rsid w:val="00CD7E14"/>
    <w:rsid w:val="00CE4F19"/>
    <w:rsid w:val="00CF2F9E"/>
    <w:rsid w:val="00CF34A1"/>
    <w:rsid w:val="00D038E0"/>
    <w:rsid w:val="00D206C1"/>
    <w:rsid w:val="00D2219B"/>
    <w:rsid w:val="00D24D16"/>
    <w:rsid w:val="00D31F06"/>
    <w:rsid w:val="00D3691A"/>
    <w:rsid w:val="00D42F2C"/>
    <w:rsid w:val="00D44D11"/>
    <w:rsid w:val="00D457D6"/>
    <w:rsid w:val="00D54CC6"/>
    <w:rsid w:val="00D56561"/>
    <w:rsid w:val="00D613BF"/>
    <w:rsid w:val="00D73139"/>
    <w:rsid w:val="00D828C1"/>
    <w:rsid w:val="00D83997"/>
    <w:rsid w:val="00D86D13"/>
    <w:rsid w:val="00D9014E"/>
    <w:rsid w:val="00D91585"/>
    <w:rsid w:val="00D96D49"/>
    <w:rsid w:val="00D971CD"/>
    <w:rsid w:val="00DA2F8A"/>
    <w:rsid w:val="00DB7902"/>
    <w:rsid w:val="00DB7F47"/>
    <w:rsid w:val="00DD2CED"/>
    <w:rsid w:val="00DD30BB"/>
    <w:rsid w:val="00DD543F"/>
    <w:rsid w:val="00DD60BB"/>
    <w:rsid w:val="00DE0BCA"/>
    <w:rsid w:val="00DE11F7"/>
    <w:rsid w:val="00DE1376"/>
    <w:rsid w:val="00DF3EB5"/>
    <w:rsid w:val="00DF56E9"/>
    <w:rsid w:val="00DF7AB9"/>
    <w:rsid w:val="00E02426"/>
    <w:rsid w:val="00E034E7"/>
    <w:rsid w:val="00E0473A"/>
    <w:rsid w:val="00E048CB"/>
    <w:rsid w:val="00E069D2"/>
    <w:rsid w:val="00E1546A"/>
    <w:rsid w:val="00E22A7A"/>
    <w:rsid w:val="00E36DDB"/>
    <w:rsid w:val="00E42041"/>
    <w:rsid w:val="00E45902"/>
    <w:rsid w:val="00E46974"/>
    <w:rsid w:val="00E511E9"/>
    <w:rsid w:val="00E5709B"/>
    <w:rsid w:val="00E57E49"/>
    <w:rsid w:val="00E63E0A"/>
    <w:rsid w:val="00E87408"/>
    <w:rsid w:val="00E87D8E"/>
    <w:rsid w:val="00E976CF"/>
    <w:rsid w:val="00EA2F43"/>
    <w:rsid w:val="00EA61A3"/>
    <w:rsid w:val="00EB5024"/>
    <w:rsid w:val="00EB5971"/>
    <w:rsid w:val="00EB5E48"/>
    <w:rsid w:val="00EC04FC"/>
    <w:rsid w:val="00EC4C5A"/>
    <w:rsid w:val="00EC7D32"/>
    <w:rsid w:val="00ED1A12"/>
    <w:rsid w:val="00ED5B3E"/>
    <w:rsid w:val="00EE0932"/>
    <w:rsid w:val="00EF2132"/>
    <w:rsid w:val="00EF731A"/>
    <w:rsid w:val="00F00BC2"/>
    <w:rsid w:val="00F0389E"/>
    <w:rsid w:val="00F03C9B"/>
    <w:rsid w:val="00F10830"/>
    <w:rsid w:val="00F12AD3"/>
    <w:rsid w:val="00F142E8"/>
    <w:rsid w:val="00F17584"/>
    <w:rsid w:val="00F22677"/>
    <w:rsid w:val="00F24055"/>
    <w:rsid w:val="00F2630A"/>
    <w:rsid w:val="00F27C07"/>
    <w:rsid w:val="00F356A8"/>
    <w:rsid w:val="00F3609F"/>
    <w:rsid w:val="00F3727B"/>
    <w:rsid w:val="00F40447"/>
    <w:rsid w:val="00F45268"/>
    <w:rsid w:val="00F478FF"/>
    <w:rsid w:val="00F5041B"/>
    <w:rsid w:val="00F51F8B"/>
    <w:rsid w:val="00F55D3D"/>
    <w:rsid w:val="00F60674"/>
    <w:rsid w:val="00F62546"/>
    <w:rsid w:val="00F62A42"/>
    <w:rsid w:val="00F6503E"/>
    <w:rsid w:val="00F66663"/>
    <w:rsid w:val="00F8457F"/>
    <w:rsid w:val="00F85738"/>
    <w:rsid w:val="00F9242B"/>
    <w:rsid w:val="00F92C11"/>
    <w:rsid w:val="00F93921"/>
    <w:rsid w:val="00F96747"/>
    <w:rsid w:val="00FA0C48"/>
    <w:rsid w:val="00FA1162"/>
    <w:rsid w:val="00FA192E"/>
    <w:rsid w:val="00FA3DED"/>
    <w:rsid w:val="00FA6889"/>
    <w:rsid w:val="00FA70B7"/>
    <w:rsid w:val="00FB6BC9"/>
    <w:rsid w:val="00FC42B8"/>
    <w:rsid w:val="00FC7417"/>
    <w:rsid w:val="00FC748E"/>
    <w:rsid w:val="00FD0556"/>
    <w:rsid w:val="00FD6AD1"/>
    <w:rsid w:val="00FE3770"/>
    <w:rsid w:val="00FE431B"/>
    <w:rsid w:val="00FE54C0"/>
    <w:rsid w:val="00FF26BA"/>
    <w:rsid w:val="00FF3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8DDFC"/>
  <w15:docId w15:val="{0F133557-7D6E-4459-846A-AB5913E2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3727B"/>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3727B"/>
    <w:rPr>
      <w:color w:val="076CC7"/>
      <w:u w:val="single"/>
    </w:rPr>
  </w:style>
  <w:style w:type="paragraph" w:styleId="a5">
    <w:name w:val="footer"/>
    <w:basedOn w:val="a0"/>
    <w:rsid w:val="00F3727B"/>
    <w:pPr>
      <w:tabs>
        <w:tab w:val="center" w:pos="4677"/>
        <w:tab w:val="right" w:pos="9355"/>
      </w:tabs>
    </w:pPr>
  </w:style>
  <w:style w:type="character" w:styleId="a6">
    <w:name w:val="page number"/>
    <w:basedOn w:val="a1"/>
    <w:rsid w:val="00F3727B"/>
  </w:style>
  <w:style w:type="paragraph" w:styleId="a7">
    <w:name w:val="Body Text"/>
    <w:basedOn w:val="a0"/>
    <w:rsid w:val="00F3727B"/>
    <w:pPr>
      <w:jc w:val="both"/>
    </w:pPr>
  </w:style>
  <w:style w:type="paragraph" w:customStyle="1" w:styleId="ConsNonformat">
    <w:name w:val="ConsNonformat"/>
    <w:rsid w:val="00F3727B"/>
    <w:pPr>
      <w:widowControl w:val="0"/>
      <w:autoSpaceDE w:val="0"/>
      <w:autoSpaceDN w:val="0"/>
      <w:adjustRightInd w:val="0"/>
    </w:pPr>
    <w:rPr>
      <w:rFonts w:ascii="Courier New" w:hAnsi="Courier New"/>
    </w:rPr>
  </w:style>
  <w:style w:type="paragraph" w:styleId="a8">
    <w:name w:val="Body Text Indent"/>
    <w:basedOn w:val="a0"/>
    <w:rsid w:val="00F3727B"/>
    <w:pPr>
      <w:spacing w:after="120"/>
      <w:ind w:left="283"/>
    </w:pPr>
  </w:style>
  <w:style w:type="table" w:styleId="a9">
    <w:name w:val="Table Grid"/>
    <w:basedOn w:val="a2"/>
    <w:rsid w:val="00F3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rsid w:val="00F142E8"/>
    <w:pPr>
      <w:tabs>
        <w:tab w:val="center" w:pos="4677"/>
        <w:tab w:val="right" w:pos="9355"/>
      </w:tabs>
    </w:pPr>
  </w:style>
  <w:style w:type="character" w:customStyle="1" w:styleId="ab">
    <w:name w:val="Верхний колонтитул Знак"/>
    <w:basedOn w:val="a1"/>
    <w:link w:val="aa"/>
    <w:rsid w:val="00F142E8"/>
    <w:rPr>
      <w:sz w:val="24"/>
      <w:szCs w:val="24"/>
    </w:rPr>
  </w:style>
  <w:style w:type="paragraph" w:customStyle="1" w:styleId="FR1">
    <w:name w:val="FR1"/>
    <w:rsid w:val="00ED5B3E"/>
    <w:pPr>
      <w:widowControl w:val="0"/>
      <w:autoSpaceDE w:val="0"/>
      <w:autoSpaceDN w:val="0"/>
      <w:adjustRightInd w:val="0"/>
      <w:spacing w:before="860" w:line="260" w:lineRule="auto"/>
      <w:ind w:left="80"/>
    </w:pPr>
    <w:rPr>
      <w:sz w:val="18"/>
      <w:szCs w:val="18"/>
    </w:rPr>
  </w:style>
  <w:style w:type="paragraph" w:customStyle="1" w:styleId="ConsPlusNormal">
    <w:name w:val="ConsPlusNormal"/>
    <w:rsid w:val="00607AF1"/>
    <w:pPr>
      <w:widowControl w:val="0"/>
      <w:autoSpaceDE w:val="0"/>
      <w:autoSpaceDN w:val="0"/>
      <w:adjustRightInd w:val="0"/>
      <w:ind w:firstLine="720"/>
    </w:pPr>
    <w:rPr>
      <w:rFonts w:ascii="Arial" w:hAnsi="Arial" w:cs="Arial"/>
    </w:rPr>
  </w:style>
  <w:style w:type="character" w:styleId="ac">
    <w:name w:val="annotation reference"/>
    <w:basedOn w:val="a1"/>
    <w:rsid w:val="00B6710C"/>
    <w:rPr>
      <w:sz w:val="16"/>
      <w:szCs w:val="16"/>
    </w:rPr>
  </w:style>
  <w:style w:type="paragraph" w:styleId="ad">
    <w:name w:val="annotation text"/>
    <w:basedOn w:val="a0"/>
    <w:link w:val="ae"/>
    <w:rsid w:val="00B6710C"/>
    <w:rPr>
      <w:sz w:val="20"/>
      <w:szCs w:val="20"/>
    </w:rPr>
  </w:style>
  <w:style w:type="character" w:customStyle="1" w:styleId="ae">
    <w:name w:val="Текст примечания Знак"/>
    <w:basedOn w:val="a1"/>
    <w:link w:val="ad"/>
    <w:rsid w:val="00B6710C"/>
  </w:style>
  <w:style w:type="paragraph" w:styleId="af">
    <w:name w:val="annotation subject"/>
    <w:basedOn w:val="ad"/>
    <w:next w:val="ad"/>
    <w:link w:val="af0"/>
    <w:rsid w:val="00B6710C"/>
    <w:rPr>
      <w:b/>
      <w:bCs/>
    </w:rPr>
  </w:style>
  <w:style w:type="character" w:customStyle="1" w:styleId="af0">
    <w:name w:val="Тема примечания Знак"/>
    <w:basedOn w:val="ae"/>
    <w:link w:val="af"/>
    <w:rsid w:val="00B6710C"/>
    <w:rPr>
      <w:b/>
      <w:bCs/>
    </w:rPr>
  </w:style>
  <w:style w:type="paragraph" w:styleId="af1">
    <w:name w:val="Balloon Text"/>
    <w:basedOn w:val="a0"/>
    <w:link w:val="af2"/>
    <w:rsid w:val="00B6710C"/>
    <w:rPr>
      <w:rFonts w:ascii="Tahoma" w:hAnsi="Tahoma" w:cs="Tahoma"/>
      <w:sz w:val="16"/>
      <w:szCs w:val="16"/>
    </w:rPr>
  </w:style>
  <w:style w:type="character" w:customStyle="1" w:styleId="af2">
    <w:name w:val="Текст выноски Знак"/>
    <w:basedOn w:val="a1"/>
    <w:link w:val="af1"/>
    <w:rsid w:val="00B6710C"/>
    <w:rPr>
      <w:rFonts w:ascii="Tahoma" w:hAnsi="Tahoma" w:cs="Tahoma"/>
      <w:sz w:val="16"/>
      <w:szCs w:val="16"/>
    </w:rPr>
  </w:style>
  <w:style w:type="paragraph" w:styleId="af3">
    <w:name w:val="Plain Text"/>
    <w:basedOn w:val="a0"/>
    <w:link w:val="af4"/>
    <w:rsid w:val="002D79E3"/>
    <w:rPr>
      <w:rFonts w:ascii="Courier New" w:hAnsi="Courier New"/>
      <w:sz w:val="20"/>
      <w:szCs w:val="20"/>
    </w:rPr>
  </w:style>
  <w:style w:type="character" w:customStyle="1" w:styleId="af4">
    <w:name w:val="Текст Знак"/>
    <w:basedOn w:val="a1"/>
    <w:link w:val="af3"/>
    <w:rsid w:val="002D79E3"/>
    <w:rPr>
      <w:rFonts w:ascii="Courier New" w:hAnsi="Courier New"/>
    </w:rPr>
  </w:style>
  <w:style w:type="paragraph" w:styleId="af5">
    <w:name w:val="List Paragraph"/>
    <w:basedOn w:val="a0"/>
    <w:uiPriority w:val="34"/>
    <w:qFormat/>
    <w:rsid w:val="005030B0"/>
    <w:pPr>
      <w:spacing w:after="200" w:line="276" w:lineRule="auto"/>
      <w:ind w:left="720"/>
      <w:contextualSpacing/>
    </w:pPr>
    <w:rPr>
      <w:rFonts w:ascii="Calibri" w:eastAsia="Calibri" w:hAnsi="Calibri"/>
      <w:sz w:val="22"/>
      <w:szCs w:val="22"/>
      <w:lang w:eastAsia="en-US"/>
    </w:rPr>
  </w:style>
  <w:style w:type="paragraph" w:customStyle="1" w:styleId="a">
    <w:name w:val="Стиль соглашение"/>
    <w:basedOn w:val="af3"/>
    <w:link w:val="af6"/>
    <w:qFormat/>
    <w:rsid w:val="006564C1"/>
    <w:pPr>
      <w:numPr>
        <w:ilvl w:val="1"/>
        <w:numId w:val="5"/>
      </w:numPr>
      <w:jc w:val="both"/>
    </w:pPr>
    <w:rPr>
      <w:rFonts w:ascii="Times New Roman" w:hAnsi="Times New Roman"/>
      <w:color w:val="000000"/>
      <w:sz w:val="24"/>
      <w:szCs w:val="24"/>
    </w:rPr>
  </w:style>
  <w:style w:type="character" w:customStyle="1" w:styleId="af6">
    <w:name w:val="Стиль соглашение Знак"/>
    <w:basedOn w:val="af4"/>
    <w:link w:val="a"/>
    <w:rsid w:val="006564C1"/>
    <w:rPr>
      <w:rFonts w:ascii="Courier New" w:hAnsi="Courier New"/>
      <w:color w:val="000000"/>
      <w:sz w:val="24"/>
      <w:szCs w:val="24"/>
    </w:rPr>
  </w:style>
  <w:style w:type="paragraph" w:customStyle="1" w:styleId="1">
    <w:name w:val="Стиль1"/>
    <w:basedOn w:val="af5"/>
    <w:link w:val="10"/>
    <w:qFormat/>
    <w:rsid w:val="00612813"/>
    <w:pPr>
      <w:tabs>
        <w:tab w:val="left" w:pos="567"/>
      </w:tabs>
      <w:spacing w:before="120" w:after="120"/>
      <w:ind w:left="357" w:firstLine="567"/>
      <w:jc w:val="both"/>
    </w:pPr>
    <w:rPr>
      <w:rFonts w:ascii="Times New Roman" w:eastAsia="Times New Roman" w:hAnsi="Times New Roman"/>
      <w:sz w:val="28"/>
      <w:szCs w:val="28"/>
    </w:rPr>
  </w:style>
  <w:style w:type="character" w:customStyle="1" w:styleId="10">
    <w:name w:val="Стиль1 Знак"/>
    <w:basedOn w:val="a1"/>
    <w:link w:val="1"/>
    <w:rsid w:val="00612813"/>
    <w:rPr>
      <w:sz w:val="28"/>
      <w:szCs w:val="28"/>
      <w:lang w:eastAsia="en-US"/>
    </w:rPr>
  </w:style>
  <w:style w:type="paragraph" w:customStyle="1" w:styleId="2">
    <w:name w:val="Стиль2"/>
    <w:basedOn w:val="a0"/>
    <w:link w:val="20"/>
    <w:qFormat/>
    <w:rsid w:val="004D69D1"/>
    <w:pPr>
      <w:tabs>
        <w:tab w:val="left" w:pos="567"/>
      </w:tabs>
      <w:spacing w:before="120" w:after="120" w:line="276" w:lineRule="auto"/>
      <w:ind w:left="357" w:firstLine="567"/>
      <w:contextualSpacing/>
      <w:jc w:val="both"/>
    </w:pPr>
    <w:rPr>
      <w:sz w:val="28"/>
      <w:szCs w:val="28"/>
      <w:lang w:eastAsia="en-US"/>
    </w:rPr>
  </w:style>
  <w:style w:type="character" w:customStyle="1" w:styleId="20">
    <w:name w:val="Стиль2 Знак"/>
    <w:basedOn w:val="a1"/>
    <w:link w:val="2"/>
    <w:rsid w:val="004D69D1"/>
    <w:rPr>
      <w:sz w:val="28"/>
      <w:szCs w:val="28"/>
      <w:lang w:eastAsia="en-US"/>
    </w:rPr>
  </w:style>
  <w:style w:type="paragraph" w:customStyle="1" w:styleId="3">
    <w:name w:val="Стиль3"/>
    <w:basedOn w:val="af3"/>
    <w:link w:val="30"/>
    <w:qFormat/>
    <w:rsid w:val="004D69D1"/>
    <w:pPr>
      <w:jc w:val="both"/>
    </w:pPr>
    <w:rPr>
      <w:rFonts w:ascii="Times New Roman" w:hAnsi="Times New Roman"/>
      <w:color w:val="000000"/>
      <w:sz w:val="24"/>
    </w:rPr>
  </w:style>
  <w:style w:type="character" w:customStyle="1" w:styleId="30">
    <w:name w:val="Стиль3 Знак"/>
    <w:basedOn w:val="af4"/>
    <w:link w:val="3"/>
    <w:rsid w:val="004D69D1"/>
    <w:rPr>
      <w:rFonts w:ascii="Courier New" w:hAnsi="Courier New"/>
      <w:color w:val="000000"/>
      <w:sz w:val="24"/>
    </w:rPr>
  </w:style>
  <w:style w:type="paragraph" w:customStyle="1" w:styleId="Standard">
    <w:name w:val="Standard"/>
    <w:rsid w:val="009E3A11"/>
    <w:pPr>
      <w:suppressAutoHyphens/>
      <w:autoSpaceDN w:val="0"/>
      <w:spacing w:after="200" w:line="276" w:lineRule="auto"/>
      <w:textAlignment w:val="baseline"/>
    </w:pPr>
    <w:rPr>
      <w:rFonts w:ascii="Calibri" w:eastAsia="Calibri" w:hAnsi="Calibri"/>
      <w:kern w:val="3"/>
      <w:sz w:val="22"/>
      <w:szCs w:val="22"/>
      <w:lang w:eastAsia="en-US"/>
    </w:rPr>
  </w:style>
  <w:style w:type="character" w:customStyle="1" w:styleId="grame">
    <w:name w:val="grame"/>
    <w:basedOn w:val="a1"/>
    <w:rsid w:val="001D21B9"/>
  </w:style>
  <w:style w:type="paragraph" w:styleId="af7">
    <w:name w:val="Title"/>
    <w:basedOn w:val="a0"/>
    <w:link w:val="af8"/>
    <w:uiPriority w:val="99"/>
    <w:qFormat/>
    <w:rsid w:val="00BD0C8E"/>
    <w:pPr>
      <w:jc w:val="center"/>
    </w:pPr>
    <w:rPr>
      <w:b/>
      <w:bCs/>
    </w:rPr>
  </w:style>
  <w:style w:type="character" w:customStyle="1" w:styleId="af8">
    <w:name w:val="Заголовок Знак"/>
    <w:basedOn w:val="a1"/>
    <w:link w:val="af7"/>
    <w:uiPriority w:val="99"/>
    <w:rsid w:val="00BD0C8E"/>
    <w:rPr>
      <w:b/>
      <w:bCs/>
      <w:sz w:val="24"/>
      <w:szCs w:val="24"/>
    </w:rPr>
  </w:style>
  <w:style w:type="character" w:styleId="af9">
    <w:name w:val="FollowedHyperlink"/>
    <w:basedOn w:val="a1"/>
    <w:semiHidden/>
    <w:unhideWhenUsed/>
    <w:rsid w:val="00D54CC6"/>
    <w:rPr>
      <w:color w:val="800080" w:themeColor="followedHyperlink"/>
      <w:u w:val="single"/>
    </w:rPr>
  </w:style>
  <w:style w:type="character" w:styleId="afa">
    <w:name w:val="Placeholder Text"/>
    <w:basedOn w:val="a1"/>
    <w:uiPriority w:val="99"/>
    <w:semiHidden/>
    <w:rsid w:val="009B27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450483">
      <w:bodyDiv w:val="1"/>
      <w:marLeft w:val="0"/>
      <w:marRight w:val="0"/>
      <w:marTop w:val="0"/>
      <w:marBottom w:val="0"/>
      <w:divBdr>
        <w:top w:val="none" w:sz="0" w:space="0" w:color="auto"/>
        <w:left w:val="none" w:sz="0" w:space="0" w:color="auto"/>
        <w:bottom w:val="none" w:sz="0" w:space="0" w:color="auto"/>
        <w:right w:val="none" w:sz="0" w:space="0" w:color="auto"/>
      </w:divBdr>
    </w:div>
    <w:div w:id="17513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am@kundelik.k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undelik.kz/agreements/term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undelik.k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Общие"/>
          <w:gallery w:val="placeholder"/>
        </w:category>
        <w:types>
          <w:type w:val="bbPlcHdr"/>
        </w:types>
        <w:behaviors>
          <w:behavior w:val="content"/>
        </w:behaviors>
        <w:guid w:val="{9C2F5FCE-0A30-4236-9259-9016B8392240}"/>
      </w:docPartPr>
      <w:docPartBody>
        <w:p w:rsidR="00E00E22" w:rsidRDefault="003C1D07">
          <w:r w:rsidRPr="00EB0F23">
            <w:rPr>
              <w:rStyle w:val="a3"/>
            </w:rPr>
            <w:t>Место для ввода текста.</w:t>
          </w:r>
        </w:p>
      </w:docPartBody>
    </w:docPart>
    <w:docPart>
      <w:docPartPr>
        <w:name w:val="A1FFDF5DCBA04115BABFC105BD489D2D"/>
        <w:category>
          <w:name w:val="Общие"/>
          <w:gallery w:val="placeholder"/>
        </w:category>
        <w:types>
          <w:type w:val="bbPlcHdr"/>
        </w:types>
        <w:behaviors>
          <w:behavior w:val="content"/>
        </w:behaviors>
        <w:guid w:val="{EDBEC1E1-3911-4955-9AE4-2B562E8E0F2E}"/>
      </w:docPartPr>
      <w:docPartBody>
        <w:p w:rsidR="00BD61F0" w:rsidRDefault="00E51E74" w:rsidP="00E51E74">
          <w:pPr>
            <w:pStyle w:val="A1FFDF5DCBA04115BABFC105BD489D2D"/>
          </w:pPr>
          <w:r w:rsidRPr="00EB0F23">
            <w:rPr>
              <w:rStyle w:val="a3"/>
            </w:rPr>
            <w:t>Место для ввода текста.</w:t>
          </w:r>
        </w:p>
      </w:docPartBody>
    </w:docPart>
    <w:docPart>
      <w:docPartPr>
        <w:name w:val="7899249F80CE44849F58CAE498780B32"/>
        <w:category>
          <w:name w:val="Общие"/>
          <w:gallery w:val="placeholder"/>
        </w:category>
        <w:types>
          <w:type w:val="bbPlcHdr"/>
        </w:types>
        <w:behaviors>
          <w:behavior w:val="content"/>
        </w:behaviors>
        <w:guid w:val="{389705E7-CFAE-4208-BC38-07DEECAD42FB}"/>
      </w:docPartPr>
      <w:docPartBody>
        <w:p w:rsidR="0084622F" w:rsidRDefault="00405450" w:rsidP="00405450">
          <w:pPr>
            <w:pStyle w:val="7899249F80CE44849F58CAE498780B32"/>
          </w:pPr>
          <w:r w:rsidRPr="00EB0F23">
            <w:rPr>
              <w:rStyle w:val="a3"/>
            </w:rPr>
            <w:t>Место для ввода текста.</w:t>
          </w:r>
        </w:p>
      </w:docPartBody>
    </w:docPart>
    <w:docPart>
      <w:docPartPr>
        <w:name w:val="450168FA536047CE8CE549B43F0779B1"/>
        <w:category>
          <w:name w:val="Общие"/>
          <w:gallery w:val="placeholder"/>
        </w:category>
        <w:types>
          <w:type w:val="bbPlcHdr"/>
        </w:types>
        <w:behaviors>
          <w:behavior w:val="content"/>
        </w:behaviors>
        <w:guid w:val="{F9B383FC-8E93-4374-A492-F02AA161E95A}"/>
      </w:docPartPr>
      <w:docPartBody>
        <w:p w:rsidR="00BE6257" w:rsidRDefault="0084622F" w:rsidP="0084622F">
          <w:pPr>
            <w:pStyle w:val="450168FA536047CE8CE549B43F0779B1"/>
          </w:pPr>
          <w:r w:rsidRPr="00EB0F23">
            <w:rPr>
              <w:rStyle w:val="a3"/>
            </w:rPr>
            <w:t>Место для ввода текста.</w:t>
          </w:r>
        </w:p>
      </w:docPartBody>
    </w:docPart>
    <w:docPart>
      <w:docPartPr>
        <w:name w:val="B666CA20432949BDA22F5C985CD3DAFD"/>
        <w:category>
          <w:name w:val="Общие"/>
          <w:gallery w:val="placeholder"/>
        </w:category>
        <w:types>
          <w:type w:val="bbPlcHdr"/>
        </w:types>
        <w:behaviors>
          <w:behavior w:val="content"/>
        </w:behaviors>
        <w:guid w:val="{038A5C1D-D82E-41A0-89F5-4E0C7895247F}"/>
      </w:docPartPr>
      <w:docPartBody>
        <w:p w:rsidR="00BE6257" w:rsidRDefault="0084622F" w:rsidP="0084622F">
          <w:pPr>
            <w:pStyle w:val="B666CA20432949BDA22F5C985CD3DAFD"/>
          </w:pPr>
          <w:r w:rsidRPr="00EB0F23">
            <w:rPr>
              <w:rStyle w:val="a3"/>
            </w:rPr>
            <w:t>Место для ввода текста.</w:t>
          </w:r>
        </w:p>
      </w:docPartBody>
    </w:docPart>
    <w:docPart>
      <w:docPartPr>
        <w:name w:val="78C895AD2FE342858E37A0363528DD88"/>
        <w:category>
          <w:name w:val="Общие"/>
          <w:gallery w:val="placeholder"/>
        </w:category>
        <w:types>
          <w:type w:val="bbPlcHdr"/>
        </w:types>
        <w:behaviors>
          <w:behavior w:val="content"/>
        </w:behaviors>
        <w:guid w:val="{563F0DDA-2696-4F9F-8E54-4794D91E6C66}"/>
      </w:docPartPr>
      <w:docPartBody>
        <w:p w:rsidR="00E72B52" w:rsidRDefault="00B105B2" w:rsidP="00B105B2">
          <w:pPr>
            <w:pStyle w:val="78C895AD2FE342858E37A0363528DD88"/>
          </w:pPr>
          <w:r w:rsidRPr="00EB0F23">
            <w:rPr>
              <w:rStyle w:val="a3"/>
            </w:rPr>
            <w:t>Место для ввода текста.</w:t>
          </w:r>
        </w:p>
      </w:docPartBody>
    </w:docPart>
    <w:docPart>
      <w:docPartPr>
        <w:name w:val="C3949F712CCB4E4EBD8826A8E0C31B7C"/>
        <w:category>
          <w:name w:val="Общие"/>
          <w:gallery w:val="placeholder"/>
        </w:category>
        <w:types>
          <w:type w:val="bbPlcHdr"/>
        </w:types>
        <w:behaviors>
          <w:behavior w:val="content"/>
        </w:behaviors>
        <w:guid w:val="{31BC123E-6DC5-49B0-A9F4-E38BD26F57F9}"/>
      </w:docPartPr>
      <w:docPartBody>
        <w:p w:rsidR="00E72B52" w:rsidRDefault="00B105B2" w:rsidP="00B105B2">
          <w:pPr>
            <w:pStyle w:val="C3949F712CCB4E4EBD8826A8E0C31B7C"/>
          </w:pPr>
          <w:r w:rsidRPr="00EB0F23">
            <w:rPr>
              <w:rStyle w:val="a3"/>
            </w:rPr>
            <w:t>Место для ввода текста.</w:t>
          </w:r>
        </w:p>
      </w:docPartBody>
    </w:docPart>
    <w:docPart>
      <w:docPartPr>
        <w:name w:val="F9848CBA90B543C3A596839E9D5AAD71"/>
        <w:category>
          <w:name w:val="Общие"/>
          <w:gallery w:val="placeholder"/>
        </w:category>
        <w:types>
          <w:type w:val="bbPlcHdr"/>
        </w:types>
        <w:behaviors>
          <w:behavior w:val="content"/>
        </w:behaviors>
        <w:guid w:val="{8ED97B6F-CC2E-4C99-88BA-7AC6F509F830}"/>
      </w:docPartPr>
      <w:docPartBody>
        <w:p w:rsidR="00E72B52" w:rsidRDefault="00B105B2" w:rsidP="00B105B2">
          <w:pPr>
            <w:pStyle w:val="F9848CBA90B543C3A596839E9D5AAD71"/>
          </w:pPr>
          <w:r w:rsidRPr="00EB0F23">
            <w:rPr>
              <w:rStyle w:val="a3"/>
            </w:rPr>
            <w:t>Место для ввода текста.</w:t>
          </w:r>
        </w:p>
      </w:docPartBody>
    </w:docPart>
    <w:docPart>
      <w:docPartPr>
        <w:name w:val="2C6F178930894FE59553983D8D3DB653"/>
        <w:category>
          <w:name w:val="Общие"/>
          <w:gallery w:val="placeholder"/>
        </w:category>
        <w:types>
          <w:type w:val="bbPlcHdr"/>
        </w:types>
        <w:behaviors>
          <w:behavior w:val="content"/>
        </w:behaviors>
        <w:guid w:val="{6DC427C7-8C0A-4310-B025-6E864031C2EC}"/>
      </w:docPartPr>
      <w:docPartBody>
        <w:p w:rsidR="00E72B52" w:rsidRDefault="00B105B2" w:rsidP="00B105B2">
          <w:pPr>
            <w:pStyle w:val="2C6F178930894FE59553983D8D3DB653"/>
          </w:pPr>
          <w:r w:rsidRPr="00EB0F23">
            <w:rPr>
              <w:rStyle w:val="a3"/>
            </w:rPr>
            <w:t>Место для ввода текста.</w:t>
          </w:r>
        </w:p>
      </w:docPartBody>
    </w:docPart>
    <w:docPart>
      <w:docPartPr>
        <w:name w:val="54FE7B45977248EA9E1E53D5B1BFCD67"/>
        <w:category>
          <w:name w:val="Общие"/>
          <w:gallery w:val="placeholder"/>
        </w:category>
        <w:types>
          <w:type w:val="bbPlcHdr"/>
        </w:types>
        <w:behaviors>
          <w:behavior w:val="content"/>
        </w:behaviors>
        <w:guid w:val="{D77DC34B-B40D-4CD9-A51D-4859337862B5}"/>
      </w:docPartPr>
      <w:docPartBody>
        <w:p w:rsidR="00B140AC" w:rsidRDefault="00483306" w:rsidP="00483306">
          <w:pPr>
            <w:pStyle w:val="54FE7B45977248EA9E1E53D5B1BFCD67"/>
          </w:pPr>
          <w:r w:rsidRPr="00EB0F2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BoldMT">
    <w:altName w:val="Arial"/>
    <w:panose1 w:val="00000000000000000000"/>
    <w:charset w:val="CC"/>
    <w:family w:val="auto"/>
    <w:notTrueType/>
    <w:pitch w:val="default"/>
    <w:sig w:usb0="00000201" w:usb1="00000000" w:usb2="00000000" w:usb3="00000000" w:csb0="00000004" w:csb1="00000000"/>
  </w:font>
  <w:font w:name="WenQuanYi Micro Hei">
    <w:charset w:val="00"/>
    <w:family w:val="auto"/>
    <w:pitch w:val="variable"/>
  </w:font>
  <w:font w:name="Lohit Hindi">
    <w:altName w:val="MS Mincho"/>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D07"/>
    <w:rsid w:val="0003350C"/>
    <w:rsid w:val="000456C8"/>
    <w:rsid w:val="0009477B"/>
    <w:rsid w:val="00122151"/>
    <w:rsid w:val="00155CA1"/>
    <w:rsid w:val="00162206"/>
    <w:rsid w:val="00170D74"/>
    <w:rsid w:val="00180DE5"/>
    <w:rsid w:val="001F748B"/>
    <w:rsid w:val="0021698F"/>
    <w:rsid w:val="0023735C"/>
    <w:rsid w:val="00241898"/>
    <w:rsid w:val="00254837"/>
    <w:rsid w:val="002A3FAE"/>
    <w:rsid w:val="00327D6F"/>
    <w:rsid w:val="00340926"/>
    <w:rsid w:val="0037417E"/>
    <w:rsid w:val="003B411A"/>
    <w:rsid w:val="003C1D07"/>
    <w:rsid w:val="003F2808"/>
    <w:rsid w:val="00405450"/>
    <w:rsid w:val="0040636F"/>
    <w:rsid w:val="00472034"/>
    <w:rsid w:val="00483306"/>
    <w:rsid w:val="004E075E"/>
    <w:rsid w:val="004F47E3"/>
    <w:rsid w:val="0055411B"/>
    <w:rsid w:val="005714FB"/>
    <w:rsid w:val="005966C0"/>
    <w:rsid w:val="005A741D"/>
    <w:rsid w:val="005D60DD"/>
    <w:rsid w:val="006016AC"/>
    <w:rsid w:val="006734AB"/>
    <w:rsid w:val="006D0255"/>
    <w:rsid w:val="006E44A9"/>
    <w:rsid w:val="00720F20"/>
    <w:rsid w:val="0077655D"/>
    <w:rsid w:val="007B50B5"/>
    <w:rsid w:val="007B6589"/>
    <w:rsid w:val="00806E40"/>
    <w:rsid w:val="0084622F"/>
    <w:rsid w:val="008468F9"/>
    <w:rsid w:val="00896F8B"/>
    <w:rsid w:val="008A4CE3"/>
    <w:rsid w:val="008B0302"/>
    <w:rsid w:val="008C54B4"/>
    <w:rsid w:val="008D04D4"/>
    <w:rsid w:val="008D53FA"/>
    <w:rsid w:val="008E3DA0"/>
    <w:rsid w:val="009374C2"/>
    <w:rsid w:val="00982D14"/>
    <w:rsid w:val="009B0531"/>
    <w:rsid w:val="009C3467"/>
    <w:rsid w:val="009D7113"/>
    <w:rsid w:val="009F292A"/>
    <w:rsid w:val="00A56BC6"/>
    <w:rsid w:val="00A66D57"/>
    <w:rsid w:val="00A7106E"/>
    <w:rsid w:val="00A72B98"/>
    <w:rsid w:val="00AF4869"/>
    <w:rsid w:val="00B0322F"/>
    <w:rsid w:val="00B105B2"/>
    <w:rsid w:val="00B140AC"/>
    <w:rsid w:val="00B2547B"/>
    <w:rsid w:val="00B32AC9"/>
    <w:rsid w:val="00B47BC8"/>
    <w:rsid w:val="00BC2A6D"/>
    <w:rsid w:val="00BC61C6"/>
    <w:rsid w:val="00BD61F0"/>
    <w:rsid w:val="00BE6257"/>
    <w:rsid w:val="00C728C7"/>
    <w:rsid w:val="00CC17C2"/>
    <w:rsid w:val="00CE0AD0"/>
    <w:rsid w:val="00D25E7B"/>
    <w:rsid w:val="00D26D83"/>
    <w:rsid w:val="00DB3252"/>
    <w:rsid w:val="00E00E22"/>
    <w:rsid w:val="00E34C0D"/>
    <w:rsid w:val="00E51E74"/>
    <w:rsid w:val="00E6335E"/>
    <w:rsid w:val="00E659B2"/>
    <w:rsid w:val="00E72B52"/>
    <w:rsid w:val="00E85228"/>
    <w:rsid w:val="00EB4844"/>
    <w:rsid w:val="00EC3CEE"/>
    <w:rsid w:val="00EC6E03"/>
    <w:rsid w:val="00F73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3306"/>
    <w:rPr>
      <w:color w:val="808080"/>
    </w:rPr>
  </w:style>
  <w:style w:type="paragraph" w:customStyle="1" w:styleId="A1FFDF5DCBA04115BABFC105BD489D2D">
    <w:name w:val="A1FFDF5DCBA04115BABFC105BD489D2D"/>
    <w:rsid w:val="00E51E74"/>
  </w:style>
  <w:style w:type="paragraph" w:customStyle="1" w:styleId="7899249F80CE44849F58CAE498780B32">
    <w:name w:val="7899249F80CE44849F58CAE498780B32"/>
    <w:rsid w:val="00405450"/>
    <w:pPr>
      <w:spacing w:after="160" w:line="259" w:lineRule="auto"/>
    </w:pPr>
  </w:style>
  <w:style w:type="paragraph" w:customStyle="1" w:styleId="450168FA536047CE8CE549B43F0779B1">
    <w:name w:val="450168FA536047CE8CE549B43F0779B1"/>
    <w:rsid w:val="0084622F"/>
    <w:pPr>
      <w:spacing w:after="160" w:line="259" w:lineRule="auto"/>
    </w:pPr>
  </w:style>
  <w:style w:type="paragraph" w:customStyle="1" w:styleId="B666CA20432949BDA22F5C985CD3DAFD">
    <w:name w:val="B666CA20432949BDA22F5C985CD3DAFD"/>
    <w:rsid w:val="0084622F"/>
    <w:pPr>
      <w:spacing w:after="160" w:line="259" w:lineRule="auto"/>
    </w:pPr>
  </w:style>
  <w:style w:type="paragraph" w:customStyle="1" w:styleId="78C895AD2FE342858E37A0363528DD88">
    <w:name w:val="78C895AD2FE342858E37A0363528DD88"/>
    <w:rsid w:val="00B105B2"/>
    <w:pPr>
      <w:spacing w:after="160" w:line="259" w:lineRule="auto"/>
    </w:pPr>
  </w:style>
  <w:style w:type="paragraph" w:customStyle="1" w:styleId="C3949F712CCB4E4EBD8826A8E0C31B7C">
    <w:name w:val="C3949F712CCB4E4EBD8826A8E0C31B7C"/>
    <w:rsid w:val="00B105B2"/>
    <w:pPr>
      <w:spacing w:after="160" w:line="259" w:lineRule="auto"/>
    </w:pPr>
  </w:style>
  <w:style w:type="paragraph" w:customStyle="1" w:styleId="F9848CBA90B543C3A596839E9D5AAD71">
    <w:name w:val="F9848CBA90B543C3A596839E9D5AAD71"/>
    <w:rsid w:val="00B105B2"/>
    <w:pPr>
      <w:spacing w:after="160" w:line="259" w:lineRule="auto"/>
    </w:pPr>
  </w:style>
  <w:style w:type="paragraph" w:customStyle="1" w:styleId="2C6F178930894FE59553983D8D3DB653">
    <w:name w:val="2C6F178930894FE59553983D8D3DB653"/>
    <w:rsid w:val="00B105B2"/>
    <w:pPr>
      <w:spacing w:after="160" w:line="259" w:lineRule="auto"/>
    </w:pPr>
  </w:style>
  <w:style w:type="paragraph" w:customStyle="1" w:styleId="54FE7B45977248EA9E1E53D5B1BFCD67">
    <w:name w:val="54FE7B45977248EA9E1E53D5B1BFCD67"/>
    <w:rsid w:val="004833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ify xmlns="06522cc5-284a-4a71-baf5-09e219b62bb4">
      <Url xsi:nil="true"/>
      <Description xsi:nil="true"/>
    </Notif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8ED18C7B36B047978A4DFE103CE838" ma:contentTypeVersion="1" ma:contentTypeDescription="Создание документа." ma:contentTypeScope="" ma:versionID="0ad74a422a7d48795f05f12e463c01eb">
  <xsd:schema xmlns:xsd="http://www.w3.org/2001/XMLSchema" xmlns:xs="http://www.w3.org/2001/XMLSchema" xmlns:p="http://schemas.microsoft.com/office/2006/metadata/properties" xmlns:ns2="06522cc5-284a-4a71-baf5-09e219b62bb4" targetNamespace="http://schemas.microsoft.com/office/2006/metadata/properties" ma:root="true" ma:fieldsID="df13fc69b46f80cd307feb19c32896e1" ns2:_="">
    <xsd:import namespace="06522cc5-284a-4a71-baf5-09e219b62bb4"/>
    <xsd:element name="properties">
      <xsd:complexType>
        <xsd:sequence>
          <xsd:element name="documentManagement">
            <xsd:complexType>
              <xsd:all>
                <xsd:element ref="ns2:Noti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22cc5-284a-4a71-baf5-09e219b62bb4" elementFormDefault="qualified">
    <xsd:import namespace="http://schemas.microsoft.com/office/2006/documentManagement/types"/>
    <xsd:import namespace="http://schemas.microsoft.com/office/infopath/2007/PartnerControls"/>
    <xsd:element name="Notify" ma:index="8" nillable="true" ma:displayName="Notify" ma:internalName="Notify">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30EBD-9FD4-41EB-AAD2-D332D067BDD5}">
  <ds:schemaRefs>
    <ds:schemaRef ds:uri="http://schemas.microsoft.com/office/2006/metadata/properties"/>
    <ds:schemaRef ds:uri="http://schemas.microsoft.com/office/infopath/2007/PartnerControls"/>
    <ds:schemaRef ds:uri="06522cc5-284a-4a71-baf5-09e219b62bb4"/>
  </ds:schemaRefs>
</ds:datastoreItem>
</file>

<file path=customXml/itemProps2.xml><?xml version="1.0" encoding="utf-8"?>
<ds:datastoreItem xmlns:ds="http://schemas.openxmlformats.org/officeDocument/2006/customXml" ds:itemID="{8F0555A2-C0C4-434F-A9FA-F3A06F48DC85}">
  <ds:schemaRefs>
    <ds:schemaRef ds:uri="http://schemas.openxmlformats.org/officeDocument/2006/bibliography"/>
  </ds:schemaRefs>
</ds:datastoreItem>
</file>

<file path=customXml/itemProps3.xml><?xml version="1.0" encoding="utf-8"?>
<ds:datastoreItem xmlns:ds="http://schemas.openxmlformats.org/officeDocument/2006/customXml" ds:itemID="{9041728A-C0C9-41E3-917B-8897D26C7D37}">
  <ds:schemaRefs>
    <ds:schemaRef ds:uri="http://schemas.microsoft.com/sharepoint/v3/contenttype/forms"/>
  </ds:schemaRefs>
</ds:datastoreItem>
</file>

<file path=customXml/itemProps4.xml><?xml version="1.0" encoding="utf-8"?>
<ds:datastoreItem xmlns:ds="http://schemas.openxmlformats.org/officeDocument/2006/customXml" ds:itemID="{8AD737CD-F8A2-4D33-8472-E2250B67B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22cc5-284a-4a71-baf5-09e219b62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3378</Words>
  <Characters>19256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СОГЛАШЕНИЕ</vt:lpstr>
    </vt:vector>
  </TitlesOfParts>
  <Company>UCL</Company>
  <LinksUpToDate>false</LinksUpToDate>
  <CharactersWithSpaces>22589</CharactersWithSpaces>
  <SharedDoc>false</SharedDoc>
  <HLinks>
    <vt:vector size="24" baseType="variant">
      <vt:variant>
        <vt:i4>1900596</vt:i4>
      </vt:variant>
      <vt:variant>
        <vt:i4>9</vt:i4>
      </vt:variant>
      <vt:variant>
        <vt:i4>0</vt:i4>
      </vt:variant>
      <vt:variant>
        <vt:i4>5</vt:i4>
      </vt:variant>
      <vt:variant>
        <vt:lpwstr>mailto:team@dnevnik.ru</vt:lpwstr>
      </vt:variant>
      <vt:variant>
        <vt:lpwstr/>
      </vt:variant>
      <vt:variant>
        <vt:i4>5570646</vt:i4>
      </vt:variant>
      <vt:variant>
        <vt:i4>6</vt:i4>
      </vt:variant>
      <vt:variant>
        <vt:i4>0</vt:i4>
      </vt:variant>
      <vt:variant>
        <vt:i4>5</vt:i4>
      </vt:variant>
      <vt:variant>
        <vt:lpwstr>http://dnevnik.ru/terms/</vt:lpwstr>
      </vt:variant>
      <vt:variant>
        <vt:lpwstr/>
      </vt:variant>
      <vt:variant>
        <vt:i4>1966156</vt:i4>
      </vt:variant>
      <vt:variant>
        <vt:i4>3</vt:i4>
      </vt:variant>
      <vt:variant>
        <vt:i4>0</vt:i4>
      </vt:variant>
      <vt:variant>
        <vt:i4>5</vt:i4>
      </vt:variant>
      <vt:variant>
        <vt:lpwstr>http://files.dnevnik.ru/file.aspx?group=7950&amp;file=2122205</vt:lpwstr>
      </vt:variant>
      <vt:variant>
        <vt:lpwstr/>
      </vt:variant>
      <vt:variant>
        <vt:i4>6422582</vt:i4>
      </vt:variant>
      <vt:variant>
        <vt:i4>0</vt:i4>
      </vt:variant>
      <vt:variant>
        <vt:i4>0</vt:i4>
      </vt:variant>
      <vt:variant>
        <vt:i4>5</vt:i4>
      </vt:variant>
      <vt:variant>
        <vt:lpwstr>https://www.dnevnik.ru/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creator>Анастасия</dc:creator>
  <cp:lastModifiedBy>Saule Igissinova</cp:lastModifiedBy>
  <cp:revision>8</cp:revision>
  <cp:lastPrinted>2015-12-09T10:05:00Z</cp:lastPrinted>
  <dcterms:created xsi:type="dcterms:W3CDTF">2023-04-26T10:14:00Z</dcterms:created>
  <dcterms:modified xsi:type="dcterms:W3CDTF">2024-08-16T11:37:00Z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0x0101000C8ED18C7B36B047978A4DFE103CE838</vt:lpwstr>
  </property>
</Properties>
</file>